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5D" w:rsidRPr="001060A0" w:rsidRDefault="001060A0" w:rsidP="00613BDE">
      <w:pPr>
        <w:widowControl/>
        <w:spacing w:beforeAutospacing="1" w:after="100" w:afterAutospacing="1" w:line="326" w:lineRule="atLeast"/>
        <w:ind w:firstLine="326"/>
        <w:jc w:val="left"/>
        <w:rPr>
          <w:rFonts w:ascii="宋体" w:eastAsia="宋体" w:hAnsi="宋体" w:cs="宋体"/>
          <w:color w:val="444444"/>
          <w:kern w:val="0"/>
          <w:sz w:val="19"/>
          <w:szCs w:val="19"/>
        </w:rPr>
      </w:pPr>
      <w:r w:rsidRPr="001060A0">
        <w:rPr>
          <w:rFonts w:ascii="宋体" w:eastAsia="宋体" w:hAnsi="宋体" w:cs="宋体"/>
          <w:color w:val="444444"/>
          <w:kern w:val="0"/>
          <w:sz w:val="19"/>
          <w:szCs w:val="19"/>
        </w:rPr>
        <w:t xml:space="preserve">冬季施工应注意事项 </w:t>
      </w:r>
      <w:r w:rsidRPr="001060A0">
        <w:rPr>
          <w:rFonts w:ascii="宋体" w:eastAsia="宋体" w:hAnsi="宋体" w:cs="宋体"/>
          <w:color w:val="444444"/>
          <w:kern w:val="0"/>
          <w:sz w:val="19"/>
          <w:szCs w:val="19"/>
        </w:rPr>
        <w:br/>
        <w:t xml:space="preserve">一、冬季施工准备工作 </w:t>
      </w:r>
      <w:r w:rsidRPr="001060A0">
        <w:rPr>
          <w:rFonts w:ascii="宋体" w:eastAsia="宋体" w:hAnsi="宋体" w:cs="宋体"/>
          <w:color w:val="444444"/>
          <w:kern w:val="0"/>
          <w:sz w:val="19"/>
          <w:szCs w:val="19"/>
        </w:rPr>
        <w:br/>
        <w:t>1、当工地昼夜平均气温（每天6、14、21时所测室外温度的平均值）低于+5℃或最低气温低于-3℃时，</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工程按冬季施工办理。 </w:t>
      </w:r>
      <w:r w:rsidRPr="001060A0">
        <w:rPr>
          <w:rFonts w:ascii="宋体" w:eastAsia="宋体" w:hAnsi="宋体" w:cs="宋体"/>
          <w:color w:val="444444"/>
          <w:kern w:val="0"/>
          <w:sz w:val="19"/>
          <w:szCs w:val="19"/>
        </w:rPr>
        <w:br/>
        <w:t xml:space="preserve">2、为保证工程施工质量，在冬季的12月20至次年的3月10日严格按冬季施工要求进行施工。 </w:t>
      </w:r>
      <w:r w:rsidRPr="001060A0">
        <w:rPr>
          <w:rFonts w:ascii="宋体" w:eastAsia="宋体" w:hAnsi="宋体" w:cs="宋体"/>
          <w:color w:val="444444"/>
          <w:kern w:val="0"/>
          <w:sz w:val="19"/>
          <w:szCs w:val="19"/>
        </w:rPr>
        <w:br/>
        <w:t xml:space="preserve">3、开工前与当地气象部门签订服务合同，及时掌握天气预报的气象变化趋势及动态，以利于安排施工，做好预防准备工作。 </w:t>
      </w:r>
      <w:r w:rsidRPr="001060A0">
        <w:rPr>
          <w:rFonts w:ascii="宋体" w:eastAsia="宋体" w:hAnsi="宋体" w:cs="宋体"/>
          <w:color w:val="444444"/>
          <w:kern w:val="0"/>
          <w:sz w:val="19"/>
          <w:szCs w:val="19"/>
        </w:rPr>
        <w:br/>
        <w:t xml:space="preserve">4、根据本工程施工的具体情况，确定冬季施工需要采取防护的具体工程项目或工作内容，制定相应的冬季施工防护措施，并在物资和机械做好储备和保养工作。 </w:t>
      </w:r>
      <w:r w:rsidRPr="001060A0">
        <w:rPr>
          <w:rFonts w:ascii="宋体" w:eastAsia="宋体" w:hAnsi="宋体" w:cs="宋体"/>
          <w:color w:val="444444"/>
          <w:kern w:val="0"/>
          <w:sz w:val="19"/>
          <w:szCs w:val="19"/>
        </w:rPr>
        <w:br/>
        <w:t xml:space="preserve">5、施工机械加强冬季保养，对加水、加油润滑部件勤检查，勤更换，防止冻裂设备。 </w:t>
      </w:r>
      <w:r w:rsidRPr="001060A0">
        <w:rPr>
          <w:rFonts w:ascii="宋体" w:eastAsia="宋体" w:hAnsi="宋体" w:cs="宋体"/>
          <w:color w:val="444444"/>
          <w:kern w:val="0"/>
          <w:sz w:val="19"/>
          <w:szCs w:val="19"/>
        </w:rPr>
        <w:br/>
        <w:t>6、检查职工住房及仓库是否达到过冬条件，及时按照冬季施工保护措施</w:t>
      </w:r>
      <w:proofErr w:type="gramStart"/>
      <w:r w:rsidRPr="001060A0">
        <w:rPr>
          <w:rFonts w:ascii="宋体" w:eastAsia="宋体" w:hAnsi="宋体" w:cs="宋体"/>
          <w:color w:val="444444"/>
          <w:kern w:val="0"/>
          <w:sz w:val="19"/>
          <w:szCs w:val="19"/>
        </w:rPr>
        <w:t>施</w:t>
      </w:r>
      <w:proofErr w:type="gramEnd"/>
      <w:r w:rsidRPr="001060A0">
        <w:rPr>
          <w:rFonts w:ascii="宋体" w:eastAsia="宋体" w:hAnsi="宋体" w:cs="宋体"/>
          <w:color w:val="444444"/>
          <w:kern w:val="0"/>
          <w:sz w:val="19"/>
          <w:szCs w:val="19"/>
        </w:rPr>
        <w:t xml:space="preserve">作过冬篷，准备好加温及烤火器件。当采用煤炉和暖棚施工时，作好防火、防煤气中毒措施，棚内必须有通风口，保证通风良好，并准备好各种抢救设备。 </w:t>
      </w:r>
      <w:r w:rsidRPr="001060A0">
        <w:rPr>
          <w:rFonts w:ascii="宋体" w:eastAsia="宋体" w:hAnsi="宋体" w:cs="宋体"/>
          <w:color w:val="444444"/>
          <w:kern w:val="0"/>
          <w:sz w:val="19"/>
          <w:szCs w:val="19"/>
        </w:rPr>
        <w:br/>
        <w:t xml:space="preserve">7、在进入冬季前施工现场提前作好防寒保暖工作，对人行道路、脚手架上跳板和作业场所采取防滑措施。 </w:t>
      </w:r>
      <w:r w:rsidRPr="001060A0">
        <w:rPr>
          <w:rFonts w:ascii="宋体" w:eastAsia="宋体" w:hAnsi="宋体" w:cs="宋体"/>
          <w:color w:val="444444"/>
          <w:kern w:val="0"/>
          <w:sz w:val="19"/>
          <w:szCs w:val="19"/>
        </w:rPr>
        <w:br/>
        <w:t xml:space="preserve">二、桥涵工程冬季施工保证措施 </w:t>
      </w:r>
      <w:r w:rsidRPr="001060A0">
        <w:rPr>
          <w:rFonts w:ascii="宋体" w:eastAsia="宋体" w:hAnsi="宋体" w:cs="宋体"/>
          <w:color w:val="444444"/>
          <w:kern w:val="0"/>
          <w:sz w:val="19"/>
          <w:szCs w:val="19"/>
        </w:rPr>
        <w:br/>
        <w:t xml:space="preserve">1、桥梁工程 </w:t>
      </w:r>
      <w:r w:rsidRPr="001060A0">
        <w:rPr>
          <w:rFonts w:ascii="宋体" w:eastAsia="宋体" w:hAnsi="宋体" w:cs="宋体"/>
          <w:color w:val="444444"/>
          <w:kern w:val="0"/>
          <w:sz w:val="19"/>
          <w:szCs w:val="19"/>
        </w:rPr>
        <w:br/>
        <w:t>我部5座桥均已施工完毕，桥上竣工测量工作已完成。现还未进行铺架工作。在冬季来临前将锚栓孔内碎石杂务、积水清理干净，用采胶布沙袋将</w:t>
      </w:r>
      <w:proofErr w:type="gramStart"/>
      <w:r w:rsidRPr="001060A0">
        <w:rPr>
          <w:rFonts w:ascii="宋体" w:eastAsia="宋体" w:hAnsi="宋体" w:cs="宋体"/>
          <w:color w:val="444444"/>
          <w:kern w:val="0"/>
          <w:sz w:val="19"/>
          <w:szCs w:val="19"/>
        </w:rPr>
        <w:t>孔进行</w:t>
      </w:r>
      <w:proofErr w:type="gramEnd"/>
      <w:r w:rsidRPr="001060A0">
        <w:rPr>
          <w:rFonts w:ascii="宋体" w:eastAsia="宋体" w:hAnsi="宋体" w:cs="宋体"/>
          <w:color w:val="444444"/>
          <w:kern w:val="0"/>
          <w:sz w:val="19"/>
          <w:szCs w:val="19"/>
        </w:rPr>
        <w:t xml:space="preserve">覆盖，避免雨雪进入孔内冻坏混凝土。 </w:t>
      </w:r>
      <w:r w:rsidRPr="001060A0">
        <w:rPr>
          <w:rFonts w:ascii="宋体" w:eastAsia="宋体" w:hAnsi="宋体" w:cs="宋体"/>
          <w:color w:val="444444"/>
          <w:kern w:val="0"/>
          <w:sz w:val="19"/>
          <w:szCs w:val="19"/>
        </w:rPr>
        <w:br/>
        <w:t>对桥梁</w:t>
      </w:r>
      <w:proofErr w:type="gramStart"/>
      <w:r w:rsidRPr="001060A0">
        <w:rPr>
          <w:rFonts w:ascii="宋体" w:eastAsia="宋体" w:hAnsi="宋体" w:cs="宋体"/>
          <w:color w:val="444444"/>
          <w:kern w:val="0"/>
          <w:sz w:val="19"/>
          <w:szCs w:val="19"/>
        </w:rPr>
        <w:t>人行道步板及</w:t>
      </w:r>
      <w:proofErr w:type="gramEnd"/>
      <w:r w:rsidRPr="001060A0">
        <w:rPr>
          <w:rFonts w:ascii="宋体" w:eastAsia="宋体" w:hAnsi="宋体" w:cs="宋体"/>
          <w:color w:val="444444"/>
          <w:kern w:val="0"/>
          <w:sz w:val="19"/>
          <w:szCs w:val="19"/>
        </w:rPr>
        <w:t xml:space="preserve">托架预制工作采用在暖棚内进行施工。 </w:t>
      </w:r>
      <w:r w:rsidRPr="001060A0">
        <w:rPr>
          <w:rFonts w:ascii="宋体" w:eastAsia="宋体" w:hAnsi="宋体" w:cs="宋体"/>
          <w:color w:val="444444"/>
          <w:kern w:val="0"/>
          <w:sz w:val="19"/>
          <w:szCs w:val="19"/>
        </w:rPr>
        <w:br/>
        <w:t>当架桥机对桥梁铺架完毕后根据天气及工期进度</w:t>
      </w:r>
      <w:proofErr w:type="gramStart"/>
      <w:r w:rsidRPr="001060A0">
        <w:rPr>
          <w:rFonts w:ascii="宋体" w:eastAsia="宋体" w:hAnsi="宋体" w:cs="宋体"/>
          <w:color w:val="444444"/>
          <w:kern w:val="0"/>
          <w:sz w:val="19"/>
          <w:szCs w:val="19"/>
        </w:rPr>
        <w:t>按排</w:t>
      </w:r>
      <w:proofErr w:type="gramEnd"/>
      <w:r w:rsidRPr="001060A0">
        <w:rPr>
          <w:rFonts w:ascii="宋体" w:eastAsia="宋体" w:hAnsi="宋体" w:cs="宋体"/>
          <w:color w:val="444444"/>
          <w:kern w:val="0"/>
          <w:sz w:val="19"/>
          <w:szCs w:val="19"/>
        </w:rPr>
        <w:t xml:space="preserve">是否进行托架安装。当需要进行安装施工时，桥上必须使用防滑脚手架，上桥施工所有人员必须穿防滑靴系安全绳后方可上桥操作施工。 </w:t>
      </w:r>
      <w:r w:rsidRPr="001060A0">
        <w:rPr>
          <w:rFonts w:ascii="宋体" w:eastAsia="宋体" w:hAnsi="宋体" w:cs="宋体"/>
          <w:color w:val="444444"/>
          <w:kern w:val="0"/>
          <w:sz w:val="19"/>
          <w:szCs w:val="19"/>
        </w:rPr>
        <w:br/>
        <w:t xml:space="preserve">2、混凝土工程冬季施工保证措施 </w:t>
      </w:r>
      <w:r w:rsidRPr="001060A0">
        <w:rPr>
          <w:rFonts w:ascii="宋体" w:eastAsia="宋体" w:hAnsi="宋体" w:cs="宋体"/>
          <w:color w:val="444444"/>
          <w:kern w:val="0"/>
          <w:sz w:val="19"/>
          <w:szCs w:val="19"/>
        </w:rPr>
        <w:br/>
        <w:t>2.1、冬季条件下灌注的</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，在遭受冻结之前，采用普通硅酸盐水泥配置的混凝土其临界抗冻强度不低于设计标号的30%，C15及以下的混凝土其抗压强度未达到5Mpa前，不得受冻。在充水冻融条件下使用的</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，开始受冻时的强度不低于设计标号的70%。 </w:t>
      </w:r>
      <w:r w:rsidRPr="001060A0">
        <w:rPr>
          <w:rFonts w:ascii="宋体" w:eastAsia="宋体" w:hAnsi="宋体" w:cs="宋体"/>
          <w:color w:val="444444"/>
          <w:kern w:val="0"/>
          <w:sz w:val="19"/>
          <w:szCs w:val="19"/>
        </w:rPr>
        <w:br/>
        <w:t>2.2、冬季施工的</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配制、拌合、运输： </w:t>
      </w:r>
      <w:r w:rsidRPr="001060A0">
        <w:rPr>
          <w:rFonts w:ascii="宋体" w:eastAsia="宋体" w:hAnsi="宋体" w:cs="宋体"/>
          <w:color w:val="444444"/>
          <w:kern w:val="0"/>
          <w:sz w:val="19"/>
          <w:szCs w:val="19"/>
        </w:rPr>
        <w:br/>
        <w:t>2.2.1、为减少、防止混凝土冻害，选用较小的水灰比和较低的坍落度，以减少拌合用水量，此时可适当提高水泥标号，水泥标号</w:t>
      </w:r>
      <w:proofErr w:type="gramStart"/>
      <w:r w:rsidRPr="001060A0">
        <w:rPr>
          <w:rFonts w:ascii="宋体" w:eastAsia="宋体" w:hAnsi="宋体" w:cs="宋体"/>
          <w:color w:val="444444"/>
          <w:kern w:val="0"/>
          <w:sz w:val="19"/>
          <w:szCs w:val="19"/>
        </w:rPr>
        <w:t>不</w:t>
      </w:r>
      <w:proofErr w:type="gramEnd"/>
      <w:r w:rsidRPr="001060A0">
        <w:rPr>
          <w:rFonts w:ascii="宋体" w:eastAsia="宋体" w:hAnsi="宋体" w:cs="宋体"/>
          <w:color w:val="444444"/>
          <w:kern w:val="0"/>
          <w:sz w:val="19"/>
          <w:szCs w:val="19"/>
        </w:rPr>
        <w:t xml:space="preserve">底于P.O 32.5。当混凝土掺用防冻剂（外加剂）时，其试配强度较设计强度提高一个等级。在钢筋混凝土中禁止掺用氯盐类防冻剂，以防止氯盐锈蚀钢筋。 </w:t>
      </w:r>
      <w:r w:rsidRPr="001060A0">
        <w:rPr>
          <w:rFonts w:ascii="宋体" w:eastAsia="宋体" w:hAnsi="宋体" w:cs="宋体"/>
          <w:color w:val="444444"/>
          <w:kern w:val="0"/>
          <w:sz w:val="19"/>
          <w:szCs w:val="19"/>
        </w:rPr>
        <w:br/>
        <w:t>2.2.2、拌合设备进行防寒处理，设置在温度不低于10℃暖棚内。拌制</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前及停止拌制后用热水洗刷拌合机滚筒。拌制</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时，砂石骨料的温度保持在0℃以上，拌合用水温度不低于5℃。必要时，先将拌合用水加热。当加热水不能满足拌合温度时，可再将骨料均匀加热。 </w:t>
      </w:r>
      <w:r w:rsidRPr="001060A0">
        <w:rPr>
          <w:rFonts w:ascii="宋体" w:eastAsia="宋体" w:hAnsi="宋体" w:cs="宋体"/>
          <w:color w:val="444444"/>
          <w:kern w:val="0"/>
          <w:sz w:val="19"/>
          <w:szCs w:val="19"/>
        </w:rPr>
        <w:br/>
        <w:t>2.2.3、水及骨料按热</w:t>
      </w:r>
      <w:proofErr w:type="gramStart"/>
      <w:r w:rsidRPr="001060A0">
        <w:rPr>
          <w:rFonts w:ascii="宋体" w:eastAsia="宋体" w:hAnsi="宋体" w:cs="宋体"/>
          <w:color w:val="444444"/>
          <w:kern w:val="0"/>
          <w:sz w:val="19"/>
          <w:szCs w:val="19"/>
        </w:rPr>
        <w:t>工计算</w:t>
      </w:r>
      <w:proofErr w:type="gramEnd"/>
      <w:r w:rsidRPr="001060A0">
        <w:rPr>
          <w:rFonts w:ascii="宋体" w:eastAsia="宋体" w:hAnsi="宋体" w:cs="宋体"/>
          <w:color w:val="444444"/>
          <w:kern w:val="0"/>
          <w:sz w:val="19"/>
          <w:szCs w:val="19"/>
        </w:rPr>
        <w:t xml:space="preserve">和实际试拌，确定满足混凝土浇注需要的加热温度。 </w:t>
      </w:r>
      <w:r w:rsidRPr="001060A0">
        <w:rPr>
          <w:rFonts w:ascii="宋体" w:eastAsia="宋体" w:hAnsi="宋体" w:cs="宋体"/>
          <w:color w:val="444444"/>
          <w:kern w:val="0"/>
          <w:sz w:val="19"/>
          <w:szCs w:val="19"/>
        </w:rPr>
        <w:br/>
        <w:t xml:space="preserve">2.2.4、水的加热温度不宜高于80℃。当骨料不加热时，水可加热至80℃。以上，此时要先投入骨料和已加热的水进行搅拌均匀，再加水泥，以免水泥与热水直接接触。 </w:t>
      </w:r>
      <w:r w:rsidRPr="001060A0">
        <w:rPr>
          <w:rFonts w:ascii="宋体" w:eastAsia="宋体" w:hAnsi="宋体" w:cs="宋体"/>
          <w:color w:val="444444"/>
          <w:kern w:val="0"/>
          <w:sz w:val="19"/>
          <w:szCs w:val="19"/>
        </w:rPr>
        <w:br/>
        <w:t xml:space="preserve">2.2.5、当加热水不能满足要求时，可将骨料均匀加热，其加热温度不应高于60℃。片石混凝土掺用的片石可预热。 </w:t>
      </w:r>
      <w:r w:rsidRPr="001060A0">
        <w:rPr>
          <w:rFonts w:ascii="宋体" w:eastAsia="宋体" w:hAnsi="宋体" w:cs="宋体"/>
          <w:color w:val="444444"/>
          <w:kern w:val="0"/>
          <w:sz w:val="19"/>
          <w:szCs w:val="19"/>
        </w:rPr>
        <w:br/>
        <w:t xml:space="preserve">2.2.6、水泥不得直接加热，可以在使用前转运入暖棚内预热。 </w:t>
      </w:r>
      <w:r w:rsidRPr="001060A0">
        <w:rPr>
          <w:rFonts w:ascii="宋体" w:eastAsia="宋体" w:hAnsi="宋体" w:cs="宋体"/>
          <w:color w:val="444444"/>
          <w:kern w:val="0"/>
          <w:sz w:val="19"/>
          <w:szCs w:val="19"/>
        </w:rPr>
        <w:br/>
        <w:t>2.2.7、</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的运输过程快装快卸，不得中途转运或受阻，运送中覆盖保温防寒。当拌制的混凝土出现坍落度减小或发生速凝现象时，应进行重新调整</w:t>
      </w:r>
      <w:proofErr w:type="gramStart"/>
      <w:r w:rsidRPr="001060A0">
        <w:rPr>
          <w:rFonts w:ascii="宋体" w:eastAsia="宋体" w:hAnsi="宋体" w:cs="宋体"/>
          <w:color w:val="444444"/>
          <w:kern w:val="0"/>
          <w:sz w:val="19"/>
          <w:szCs w:val="19"/>
        </w:rPr>
        <w:t>拌和料堤的</w:t>
      </w:r>
      <w:proofErr w:type="gramEnd"/>
      <w:r w:rsidRPr="001060A0">
        <w:rPr>
          <w:rFonts w:ascii="宋体" w:eastAsia="宋体" w:hAnsi="宋体" w:cs="宋体"/>
          <w:color w:val="444444"/>
          <w:kern w:val="0"/>
          <w:sz w:val="19"/>
          <w:szCs w:val="19"/>
        </w:rPr>
        <w:t xml:space="preserve">加热温度。 </w:t>
      </w:r>
      <w:r w:rsidRPr="001060A0">
        <w:rPr>
          <w:rFonts w:ascii="宋体" w:eastAsia="宋体" w:hAnsi="宋体" w:cs="宋体"/>
          <w:color w:val="444444"/>
          <w:kern w:val="0"/>
          <w:sz w:val="19"/>
          <w:szCs w:val="19"/>
        </w:rPr>
        <w:br/>
        <w:t>2.2.8、混凝土拌合时间较常温施工延长50%左右，对于掺有外加剂的混凝土拌</w:t>
      </w:r>
      <w:proofErr w:type="gramStart"/>
      <w:r w:rsidRPr="001060A0">
        <w:rPr>
          <w:rFonts w:ascii="宋体" w:eastAsia="宋体" w:hAnsi="宋体" w:cs="宋体"/>
          <w:color w:val="444444"/>
          <w:kern w:val="0"/>
          <w:sz w:val="19"/>
          <w:szCs w:val="19"/>
        </w:rPr>
        <w:t>制时间</w:t>
      </w:r>
      <w:proofErr w:type="gramEnd"/>
      <w:r w:rsidRPr="001060A0">
        <w:rPr>
          <w:rFonts w:ascii="宋体" w:eastAsia="宋体" w:hAnsi="宋体" w:cs="宋体"/>
          <w:color w:val="444444"/>
          <w:kern w:val="0"/>
          <w:sz w:val="19"/>
          <w:szCs w:val="19"/>
        </w:rPr>
        <w:t>应取常温拌</w:t>
      </w:r>
      <w:proofErr w:type="gramStart"/>
      <w:r w:rsidRPr="001060A0">
        <w:rPr>
          <w:rFonts w:ascii="宋体" w:eastAsia="宋体" w:hAnsi="宋体" w:cs="宋体"/>
          <w:color w:val="444444"/>
          <w:kern w:val="0"/>
          <w:sz w:val="19"/>
          <w:szCs w:val="19"/>
        </w:rPr>
        <w:t>制</w:t>
      </w:r>
      <w:r w:rsidRPr="001060A0">
        <w:rPr>
          <w:rFonts w:ascii="宋体" w:eastAsia="宋体" w:hAnsi="宋体" w:cs="宋体"/>
          <w:color w:val="444444"/>
          <w:kern w:val="0"/>
          <w:sz w:val="19"/>
          <w:szCs w:val="19"/>
        </w:rPr>
        <w:lastRenderedPageBreak/>
        <w:t>时间</w:t>
      </w:r>
      <w:proofErr w:type="gramEnd"/>
      <w:r w:rsidRPr="001060A0">
        <w:rPr>
          <w:rFonts w:ascii="宋体" w:eastAsia="宋体" w:hAnsi="宋体" w:cs="宋体"/>
          <w:color w:val="444444"/>
          <w:kern w:val="0"/>
          <w:sz w:val="19"/>
          <w:szCs w:val="19"/>
        </w:rPr>
        <w:t>的1.5倍。</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卸出拌合机时的最高允许温度为40℃，低温早强</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的拌合温度不高于30℃。 </w:t>
      </w:r>
      <w:r w:rsidRPr="001060A0">
        <w:rPr>
          <w:rFonts w:ascii="宋体" w:eastAsia="宋体" w:hAnsi="宋体" w:cs="宋体"/>
          <w:color w:val="444444"/>
          <w:kern w:val="0"/>
          <w:sz w:val="19"/>
          <w:szCs w:val="19"/>
        </w:rPr>
        <w:br/>
        <w:t xml:space="preserve">2.2.9、骨料不得带有冰雪和冻块以及易冻裂的物质，严格控制混凝土的配合比和坍落度，由骨料带入的水分以及外加剂溶液中的水分均应从拌合水中扣除。 </w:t>
      </w:r>
      <w:r w:rsidRPr="001060A0">
        <w:rPr>
          <w:rFonts w:ascii="宋体" w:eastAsia="宋体" w:hAnsi="宋体" w:cs="宋体"/>
          <w:color w:val="444444"/>
          <w:kern w:val="0"/>
          <w:sz w:val="19"/>
          <w:szCs w:val="19"/>
        </w:rPr>
        <w:br/>
        <w:t>2.2.10、拌制掺用外加剂的混凝土时，当外加剂为粉剂时，可按要求掺量直接撒在水泥上面和水泥同时投入。当外加剂为液体，使用前按要求配置成规定溶液，然后根据使用要求，用规定浓度溶液再配置</w:t>
      </w:r>
      <w:proofErr w:type="gramStart"/>
      <w:r w:rsidRPr="001060A0">
        <w:rPr>
          <w:rFonts w:ascii="宋体" w:eastAsia="宋体" w:hAnsi="宋体" w:cs="宋体"/>
          <w:color w:val="444444"/>
          <w:kern w:val="0"/>
          <w:sz w:val="19"/>
          <w:szCs w:val="19"/>
        </w:rPr>
        <w:t>成施工</w:t>
      </w:r>
      <w:proofErr w:type="gramEnd"/>
      <w:r w:rsidRPr="001060A0">
        <w:rPr>
          <w:rFonts w:ascii="宋体" w:eastAsia="宋体" w:hAnsi="宋体" w:cs="宋体"/>
          <w:color w:val="444444"/>
          <w:kern w:val="0"/>
          <w:sz w:val="19"/>
          <w:szCs w:val="19"/>
        </w:rPr>
        <w:t xml:space="preserve">溶液。各溶液分别放置于有明显标志的容器内，不得混淆。 </w:t>
      </w:r>
      <w:r w:rsidRPr="001060A0">
        <w:rPr>
          <w:rFonts w:ascii="宋体" w:eastAsia="宋体" w:hAnsi="宋体" w:cs="宋体"/>
          <w:color w:val="444444"/>
          <w:kern w:val="0"/>
          <w:sz w:val="19"/>
          <w:szCs w:val="19"/>
        </w:rPr>
        <w:br/>
        <w:t xml:space="preserve">2.2.11、冬季施工运输混凝土拌和物时，尽量减少混凝土拌和物热量损失措施： </w:t>
      </w:r>
      <w:r w:rsidRPr="001060A0">
        <w:rPr>
          <w:rFonts w:ascii="宋体" w:eastAsia="宋体" w:hAnsi="宋体" w:cs="宋体"/>
          <w:color w:val="444444"/>
          <w:kern w:val="0"/>
          <w:sz w:val="19"/>
          <w:szCs w:val="19"/>
        </w:rPr>
        <w:br/>
        <w:t xml:space="preserve">1）正确选择拌和机摆放位置，尽量缩短运输距离，选择最佳运输路线，缩短运输时间。 </w:t>
      </w:r>
      <w:r w:rsidRPr="001060A0">
        <w:rPr>
          <w:rFonts w:ascii="宋体" w:eastAsia="宋体" w:hAnsi="宋体" w:cs="宋体"/>
          <w:color w:val="444444"/>
          <w:kern w:val="0"/>
          <w:sz w:val="19"/>
          <w:szCs w:val="19"/>
        </w:rPr>
        <w:br/>
        <w:t xml:space="preserve">2）正确选择运输容器的形式、大小和保温材料。对长距离的运输，采用混凝土输送车，容量根据混凝土施工用量和浇注时间选择。距离较小时可采用敞开式运输车，但必须进行加盖隔热材料。 </w:t>
      </w:r>
      <w:r w:rsidRPr="001060A0">
        <w:rPr>
          <w:rFonts w:ascii="宋体" w:eastAsia="宋体" w:hAnsi="宋体" w:cs="宋体"/>
          <w:color w:val="444444"/>
          <w:kern w:val="0"/>
          <w:sz w:val="19"/>
          <w:szCs w:val="19"/>
        </w:rPr>
        <w:br/>
        <w:t xml:space="preserve">3）尽量减少装卸次数并合理组织装入、运输和卸出混凝土工作。 </w:t>
      </w:r>
      <w:r w:rsidRPr="001060A0">
        <w:rPr>
          <w:rFonts w:ascii="宋体" w:eastAsia="宋体" w:hAnsi="宋体" w:cs="宋体"/>
          <w:color w:val="444444"/>
          <w:kern w:val="0"/>
          <w:sz w:val="19"/>
          <w:szCs w:val="19"/>
        </w:rPr>
        <w:br/>
        <w:t>2.3、冬季施工的</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浇注： </w:t>
      </w:r>
      <w:r w:rsidRPr="001060A0">
        <w:rPr>
          <w:rFonts w:ascii="宋体" w:eastAsia="宋体" w:hAnsi="宋体" w:cs="宋体"/>
          <w:color w:val="444444"/>
          <w:kern w:val="0"/>
          <w:sz w:val="19"/>
          <w:szCs w:val="19"/>
        </w:rPr>
        <w:br/>
        <w:t xml:space="preserve">2.3.1、混凝土浇注前，清除干净模板和钢筋上的冰雪和污垢，当环境气温低于-10℃时，采用暖棚法将直径大于25mm的钢筋加热至正温。 </w:t>
      </w:r>
      <w:r w:rsidRPr="001060A0">
        <w:rPr>
          <w:rFonts w:ascii="宋体" w:eastAsia="宋体" w:hAnsi="宋体" w:cs="宋体"/>
          <w:color w:val="444444"/>
          <w:kern w:val="0"/>
          <w:sz w:val="19"/>
          <w:szCs w:val="19"/>
        </w:rPr>
        <w:br/>
        <w:t>2.3.2、</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的灌注温度，在任何情况下均不低于5℃，细薄截面</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结构的灌注温度不宜低于10℃，</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分层连续灌注，中途不间断，每层灌注厚度不大于20Cm，并采用机械捣固。 </w:t>
      </w:r>
      <w:r w:rsidRPr="001060A0">
        <w:rPr>
          <w:rFonts w:ascii="宋体" w:eastAsia="宋体" w:hAnsi="宋体" w:cs="宋体"/>
          <w:color w:val="444444"/>
          <w:kern w:val="0"/>
          <w:sz w:val="19"/>
          <w:szCs w:val="19"/>
        </w:rPr>
        <w:br/>
        <w:t xml:space="preserve">2.3.3、新、旧混凝土施工缝的清理： </w:t>
      </w:r>
      <w:r w:rsidRPr="001060A0">
        <w:rPr>
          <w:rFonts w:ascii="宋体" w:eastAsia="宋体" w:hAnsi="宋体" w:cs="宋体"/>
          <w:color w:val="444444"/>
          <w:kern w:val="0"/>
          <w:sz w:val="19"/>
          <w:szCs w:val="19"/>
        </w:rPr>
        <w:br/>
        <w:t xml:space="preserve">1）前层混凝土的强度不得小于1.2Mpa。 </w:t>
      </w:r>
      <w:r w:rsidRPr="001060A0">
        <w:rPr>
          <w:rFonts w:ascii="宋体" w:eastAsia="宋体" w:hAnsi="宋体" w:cs="宋体"/>
          <w:color w:val="444444"/>
          <w:kern w:val="0"/>
          <w:sz w:val="19"/>
          <w:szCs w:val="19"/>
        </w:rPr>
        <w:br/>
        <w:t>2）施工缝处的水泥砂浆、松动石子</w:t>
      </w:r>
      <w:proofErr w:type="gramStart"/>
      <w:r w:rsidRPr="001060A0">
        <w:rPr>
          <w:rFonts w:ascii="宋体" w:eastAsia="宋体" w:hAnsi="宋体" w:cs="宋体"/>
          <w:color w:val="444444"/>
          <w:kern w:val="0"/>
          <w:sz w:val="19"/>
          <w:szCs w:val="19"/>
        </w:rPr>
        <w:t>或松弱混凝土</w:t>
      </w:r>
      <w:proofErr w:type="gramEnd"/>
      <w:r w:rsidRPr="001060A0">
        <w:rPr>
          <w:rFonts w:ascii="宋体" w:eastAsia="宋体" w:hAnsi="宋体" w:cs="宋体"/>
          <w:color w:val="444444"/>
          <w:kern w:val="0"/>
          <w:sz w:val="19"/>
          <w:szCs w:val="19"/>
        </w:rPr>
        <w:t xml:space="preserve">必须凿除干净，并用水冲洗干净，但不得有积水。 </w:t>
      </w:r>
      <w:r w:rsidRPr="001060A0">
        <w:rPr>
          <w:rFonts w:ascii="宋体" w:eastAsia="宋体" w:hAnsi="宋体" w:cs="宋体"/>
          <w:color w:val="444444"/>
          <w:kern w:val="0"/>
          <w:sz w:val="19"/>
          <w:szCs w:val="19"/>
        </w:rPr>
        <w:br/>
        <w:t xml:space="preserve">3）新混凝土在浇注前，宜在横向施工缝处先铺一层厚约15mm并与混凝土灰砂比相同而水灰比略小的水泥砂浆。然后再继续浇注新层混凝土。施工缝处的新层混凝土要重点捣实。 </w:t>
      </w:r>
      <w:r w:rsidRPr="001060A0">
        <w:rPr>
          <w:rFonts w:ascii="宋体" w:eastAsia="宋体" w:hAnsi="宋体" w:cs="宋体"/>
          <w:color w:val="444444"/>
          <w:kern w:val="0"/>
          <w:sz w:val="19"/>
          <w:szCs w:val="19"/>
        </w:rPr>
        <w:br/>
        <w:t>4）冬</w:t>
      </w:r>
      <w:proofErr w:type="gramStart"/>
      <w:r w:rsidRPr="001060A0">
        <w:rPr>
          <w:rFonts w:ascii="宋体" w:eastAsia="宋体" w:hAnsi="宋体" w:cs="宋体"/>
          <w:color w:val="444444"/>
          <w:kern w:val="0"/>
          <w:sz w:val="19"/>
          <w:szCs w:val="19"/>
        </w:rPr>
        <w:t>期施工</w:t>
      </w:r>
      <w:proofErr w:type="gramEnd"/>
      <w:r w:rsidRPr="001060A0">
        <w:rPr>
          <w:rFonts w:ascii="宋体" w:eastAsia="宋体" w:hAnsi="宋体" w:cs="宋体"/>
          <w:color w:val="444444"/>
          <w:kern w:val="0"/>
          <w:sz w:val="19"/>
          <w:szCs w:val="19"/>
        </w:rPr>
        <w:t>接缝混凝土时，在新混凝土浇注前对结合面进行加热使结合面有5℃以上的温度，浇注完成后，及时加热养护使混凝土结合面</w:t>
      </w:r>
      <w:proofErr w:type="gramStart"/>
      <w:r w:rsidRPr="001060A0">
        <w:rPr>
          <w:rFonts w:ascii="宋体" w:eastAsia="宋体" w:hAnsi="宋体" w:cs="宋体"/>
          <w:color w:val="444444"/>
          <w:kern w:val="0"/>
          <w:sz w:val="19"/>
          <w:szCs w:val="19"/>
        </w:rPr>
        <w:t>保持正</w:t>
      </w:r>
      <w:proofErr w:type="gramEnd"/>
      <w:r w:rsidRPr="001060A0">
        <w:rPr>
          <w:rFonts w:ascii="宋体" w:eastAsia="宋体" w:hAnsi="宋体" w:cs="宋体"/>
          <w:color w:val="444444"/>
          <w:kern w:val="0"/>
          <w:sz w:val="19"/>
          <w:szCs w:val="19"/>
        </w:rPr>
        <w:t xml:space="preserve">温，直至进浇注混凝土获得规定的抗冻强度。 </w:t>
      </w:r>
      <w:r w:rsidRPr="001060A0">
        <w:rPr>
          <w:rFonts w:ascii="宋体" w:eastAsia="宋体" w:hAnsi="宋体" w:cs="宋体"/>
          <w:color w:val="444444"/>
          <w:kern w:val="0"/>
          <w:sz w:val="19"/>
          <w:szCs w:val="19"/>
        </w:rPr>
        <w:br/>
        <w:t xml:space="preserve">5）当旧混凝土面和外露钢筋暴露在冷空气中时，对新、旧混凝土施工缝1.5m范围内的混凝土和长度在1.0m范围内的外露钢筋进行防寒保温。 </w:t>
      </w:r>
      <w:r w:rsidRPr="001060A0">
        <w:rPr>
          <w:rFonts w:ascii="宋体" w:eastAsia="宋体" w:hAnsi="宋体" w:cs="宋体"/>
          <w:color w:val="444444"/>
          <w:kern w:val="0"/>
          <w:sz w:val="19"/>
          <w:szCs w:val="19"/>
        </w:rPr>
        <w:br/>
        <w:t xml:space="preserve">6）混凝土采用机械捣固并分层连续浇注，分层厚度不小于20cm。 </w:t>
      </w:r>
      <w:r w:rsidRPr="001060A0">
        <w:rPr>
          <w:rFonts w:ascii="宋体" w:eastAsia="宋体" w:hAnsi="宋体" w:cs="宋体"/>
          <w:color w:val="444444"/>
          <w:kern w:val="0"/>
          <w:sz w:val="19"/>
          <w:szCs w:val="19"/>
        </w:rPr>
        <w:br/>
        <w:t>2.4、冬季施工的</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养护： </w:t>
      </w:r>
      <w:r w:rsidRPr="001060A0">
        <w:rPr>
          <w:rFonts w:ascii="宋体" w:eastAsia="宋体" w:hAnsi="宋体" w:cs="宋体"/>
          <w:color w:val="444444"/>
          <w:kern w:val="0"/>
          <w:sz w:val="19"/>
          <w:szCs w:val="19"/>
        </w:rPr>
        <w:br/>
        <w:t xml:space="preserve">混凝土养护采用暖棚法和掺加防冻剂法养护。 </w:t>
      </w:r>
      <w:r w:rsidRPr="001060A0">
        <w:rPr>
          <w:rFonts w:ascii="宋体" w:eastAsia="宋体" w:hAnsi="宋体" w:cs="宋体"/>
          <w:color w:val="444444"/>
          <w:kern w:val="0"/>
          <w:sz w:val="19"/>
          <w:szCs w:val="19"/>
        </w:rPr>
        <w:br/>
        <w:t xml:space="preserve">2.4.1、暖棚法养护：此方法适用于框架施工 </w:t>
      </w:r>
      <w:r w:rsidRPr="001060A0">
        <w:rPr>
          <w:rFonts w:ascii="宋体" w:eastAsia="宋体" w:hAnsi="宋体" w:cs="宋体"/>
          <w:color w:val="444444"/>
          <w:kern w:val="0"/>
          <w:sz w:val="19"/>
          <w:szCs w:val="19"/>
        </w:rPr>
        <w:br/>
        <w:t xml:space="preserve">1）在构筑物周围用钢管搭设大棚，用采胶布包裹密封，大棚搭设必须牢固、不透风，上覆盖草带。 </w:t>
      </w:r>
      <w:r w:rsidRPr="001060A0">
        <w:rPr>
          <w:rFonts w:ascii="宋体" w:eastAsia="宋体" w:hAnsi="宋体" w:cs="宋体"/>
          <w:color w:val="444444"/>
          <w:kern w:val="0"/>
          <w:sz w:val="19"/>
          <w:szCs w:val="19"/>
        </w:rPr>
        <w:br/>
        <w:t xml:space="preserve">2）采用燃煤取暖炉加热，必须将炉的排气管引出棚外，将烟气排到棚外。以防止煤气中毒和防止氧化碳浓度过高加速混凝土的碳化。 </w:t>
      </w:r>
      <w:r w:rsidRPr="001060A0">
        <w:rPr>
          <w:rFonts w:ascii="宋体" w:eastAsia="宋体" w:hAnsi="宋体" w:cs="宋体"/>
          <w:color w:val="444444"/>
          <w:kern w:val="0"/>
          <w:sz w:val="19"/>
          <w:szCs w:val="19"/>
        </w:rPr>
        <w:br/>
        <w:t xml:space="preserve">3）暖棚内底部温度不低于5℃，当低于5℃时应采取增加煤炉的办法。混凝土养护期间，安排专人对煤炉进行检查，填加燃煤，保持棚内温度。 </w:t>
      </w:r>
      <w:r w:rsidRPr="001060A0">
        <w:rPr>
          <w:rFonts w:ascii="宋体" w:eastAsia="宋体" w:hAnsi="宋体" w:cs="宋体"/>
          <w:color w:val="444444"/>
          <w:kern w:val="0"/>
          <w:sz w:val="19"/>
          <w:szCs w:val="19"/>
        </w:rPr>
        <w:br/>
        <w:t xml:space="preserve">4）暖棚内应有一定的湿度（由实验室测定），当湿度不够时，要向混凝土面及模板洒水或覆盖润湿堤草袋。 </w:t>
      </w:r>
      <w:r w:rsidRPr="001060A0">
        <w:rPr>
          <w:rFonts w:ascii="宋体" w:eastAsia="宋体" w:hAnsi="宋体" w:cs="宋体"/>
          <w:color w:val="444444"/>
          <w:kern w:val="0"/>
          <w:sz w:val="19"/>
          <w:szCs w:val="19"/>
        </w:rPr>
        <w:br/>
        <w:t xml:space="preserve">2.4.2混凝土掺加防冻剂的养护： </w:t>
      </w:r>
      <w:r w:rsidRPr="001060A0">
        <w:rPr>
          <w:rFonts w:ascii="宋体" w:eastAsia="宋体" w:hAnsi="宋体" w:cs="宋体"/>
          <w:color w:val="444444"/>
          <w:kern w:val="0"/>
          <w:sz w:val="19"/>
          <w:szCs w:val="19"/>
        </w:rPr>
        <w:br/>
        <w:t>1）混凝土外露表面采用采胶布加草袋进行覆盖，在</w:t>
      </w:r>
      <w:proofErr w:type="gramStart"/>
      <w:r w:rsidRPr="001060A0">
        <w:rPr>
          <w:rFonts w:ascii="宋体" w:eastAsia="宋体" w:hAnsi="宋体" w:cs="宋体"/>
          <w:color w:val="444444"/>
          <w:kern w:val="0"/>
          <w:sz w:val="19"/>
          <w:szCs w:val="19"/>
        </w:rPr>
        <w:t>负温情况</w:t>
      </w:r>
      <w:proofErr w:type="gramEnd"/>
      <w:r w:rsidRPr="001060A0">
        <w:rPr>
          <w:rFonts w:ascii="宋体" w:eastAsia="宋体" w:hAnsi="宋体" w:cs="宋体"/>
          <w:color w:val="444444"/>
          <w:kern w:val="0"/>
          <w:sz w:val="19"/>
          <w:szCs w:val="19"/>
        </w:rPr>
        <w:t xml:space="preserve">下不得浇水养护。 </w:t>
      </w:r>
      <w:r w:rsidRPr="001060A0">
        <w:rPr>
          <w:rFonts w:ascii="宋体" w:eastAsia="宋体" w:hAnsi="宋体" w:cs="宋体"/>
          <w:color w:val="444444"/>
          <w:kern w:val="0"/>
          <w:sz w:val="19"/>
          <w:szCs w:val="19"/>
        </w:rPr>
        <w:br/>
        <w:t xml:space="preserve">2）混凝土养护初期的温度，不得低于防冻剂规定的温度，当达不到规定的温度时，且混凝土强度小于3.5Mpa时要采取保温措施，使混凝土温度不低于防冻剂规定的温度。 </w:t>
      </w:r>
      <w:r w:rsidRPr="001060A0">
        <w:rPr>
          <w:rFonts w:ascii="宋体" w:eastAsia="宋体" w:hAnsi="宋体" w:cs="宋体"/>
          <w:color w:val="444444"/>
          <w:kern w:val="0"/>
          <w:sz w:val="19"/>
          <w:szCs w:val="19"/>
        </w:rPr>
        <w:br/>
        <w:t xml:space="preserve">2.5、混凝土拆模 </w:t>
      </w:r>
      <w:r w:rsidRPr="001060A0">
        <w:rPr>
          <w:rFonts w:ascii="宋体" w:eastAsia="宋体" w:hAnsi="宋体" w:cs="宋体"/>
          <w:color w:val="444444"/>
          <w:kern w:val="0"/>
          <w:sz w:val="19"/>
          <w:szCs w:val="19"/>
        </w:rPr>
        <w:br/>
        <w:t xml:space="preserve">2.5.1、冬季混凝土拆模强度应满足以下要求： </w:t>
      </w:r>
      <w:r w:rsidRPr="001060A0">
        <w:rPr>
          <w:rFonts w:ascii="宋体" w:eastAsia="宋体" w:hAnsi="宋体" w:cs="宋体"/>
          <w:color w:val="444444"/>
          <w:kern w:val="0"/>
          <w:sz w:val="19"/>
          <w:szCs w:val="19"/>
        </w:rPr>
        <w:br/>
      </w:r>
      <w:r w:rsidRPr="001060A0">
        <w:rPr>
          <w:rFonts w:ascii="宋体" w:eastAsia="宋体" w:hAnsi="宋体" w:cs="宋体"/>
          <w:color w:val="444444"/>
          <w:kern w:val="0"/>
          <w:sz w:val="19"/>
          <w:szCs w:val="19"/>
        </w:rPr>
        <w:lastRenderedPageBreak/>
        <w:t xml:space="preserve">满足混凝土正常温度下拆模强度的要求，并同时满足抗冻要求的规定 </w:t>
      </w:r>
      <w:r w:rsidRPr="001060A0">
        <w:rPr>
          <w:rFonts w:ascii="宋体" w:eastAsia="宋体" w:hAnsi="宋体" w:cs="宋体"/>
          <w:color w:val="444444"/>
          <w:kern w:val="0"/>
          <w:sz w:val="19"/>
          <w:szCs w:val="19"/>
        </w:rPr>
        <w:br/>
        <w:t xml:space="preserve">正常温度下混凝土拆模强度： </w:t>
      </w:r>
      <w:r w:rsidRPr="001060A0">
        <w:rPr>
          <w:rFonts w:ascii="宋体" w:eastAsia="宋体" w:hAnsi="宋体" w:cs="宋体"/>
          <w:color w:val="444444"/>
          <w:kern w:val="0"/>
          <w:sz w:val="19"/>
          <w:szCs w:val="19"/>
        </w:rPr>
        <w:br/>
      </w:r>
      <w:proofErr w:type="gramStart"/>
      <w:r w:rsidRPr="001060A0">
        <w:rPr>
          <w:rFonts w:ascii="宋体" w:eastAsia="宋体" w:hAnsi="宋体" w:cs="宋体"/>
          <w:color w:val="444444"/>
          <w:kern w:val="0"/>
          <w:sz w:val="19"/>
          <w:szCs w:val="19"/>
        </w:rPr>
        <w:t>侧模在</w:t>
      </w:r>
      <w:proofErr w:type="gramEnd"/>
      <w:r w:rsidRPr="001060A0">
        <w:rPr>
          <w:rFonts w:ascii="宋体" w:eastAsia="宋体" w:hAnsi="宋体" w:cs="宋体"/>
          <w:color w:val="444444"/>
          <w:kern w:val="0"/>
          <w:sz w:val="19"/>
          <w:szCs w:val="19"/>
        </w:rPr>
        <w:t xml:space="preserve">混凝土强度达到2.5Mpa以上，且其表面及棱角不因拆模而受损时，方可拆模。 </w:t>
      </w:r>
      <w:r w:rsidRPr="001060A0">
        <w:rPr>
          <w:rFonts w:ascii="宋体" w:eastAsia="宋体" w:hAnsi="宋体" w:cs="宋体"/>
          <w:color w:val="444444"/>
          <w:kern w:val="0"/>
          <w:sz w:val="19"/>
          <w:szCs w:val="19"/>
        </w:rPr>
        <w:br/>
      </w:r>
      <w:proofErr w:type="gramStart"/>
      <w:r w:rsidRPr="001060A0">
        <w:rPr>
          <w:rFonts w:ascii="宋体" w:eastAsia="宋体" w:hAnsi="宋体" w:cs="宋体"/>
          <w:color w:val="444444"/>
          <w:kern w:val="0"/>
          <w:sz w:val="19"/>
          <w:szCs w:val="19"/>
        </w:rPr>
        <w:t>底模应在</w:t>
      </w:r>
      <w:proofErr w:type="gramEnd"/>
      <w:r w:rsidRPr="001060A0">
        <w:rPr>
          <w:rFonts w:ascii="宋体" w:eastAsia="宋体" w:hAnsi="宋体" w:cs="宋体"/>
          <w:color w:val="444444"/>
          <w:kern w:val="0"/>
          <w:sz w:val="19"/>
          <w:szCs w:val="19"/>
        </w:rPr>
        <w:t xml:space="preserve">混凝土强度符合以下要求时方可拆模。 </w:t>
      </w:r>
      <w:r w:rsidRPr="001060A0">
        <w:rPr>
          <w:rFonts w:ascii="宋体" w:eastAsia="宋体" w:hAnsi="宋体" w:cs="宋体"/>
          <w:color w:val="444444"/>
          <w:kern w:val="0"/>
          <w:sz w:val="19"/>
          <w:szCs w:val="19"/>
        </w:rPr>
        <w:br/>
        <w:t xml:space="preserve">结构类型 结构跨度（m） 达到混凝土设计强度的百分率（%） </w:t>
      </w:r>
      <w:r w:rsidRPr="001060A0">
        <w:rPr>
          <w:rFonts w:ascii="宋体" w:eastAsia="宋体" w:hAnsi="宋体" w:cs="宋体"/>
          <w:color w:val="444444"/>
          <w:kern w:val="0"/>
          <w:sz w:val="19"/>
          <w:szCs w:val="19"/>
        </w:rPr>
        <w:br/>
        <w:t xml:space="preserve">板、拱 ≤2 50 </w:t>
      </w:r>
      <w:r w:rsidRPr="001060A0">
        <w:rPr>
          <w:rFonts w:ascii="宋体" w:eastAsia="宋体" w:hAnsi="宋体" w:cs="宋体"/>
          <w:color w:val="444444"/>
          <w:kern w:val="0"/>
          <w:sz w:val="19"/>
          <w:szCs w:val="19"/>
        </w:rPr>
        <w:br/>
        <w:t xml:space="preserve">2—8 75 </w:t>
      </w:r>
      <w:r w:rsidRPr="001060A0">
        <w:rPr>
          <w:rFonts w:ascii="宋体" w:eastAsia="宋体" w:hAnsi="宋体" w:cs="宋体"/>
          <w:color w:val="444444"/>
          <w:kern w:val="0"/>
          <w:sz w:val="19"/>
          <w:szCs w:val="19"/>
        </w:rPr>
        <w:br/>
        <w:t xml:space="preserve">&lt;8 100 </w:t>
      </w:r>
      <w:r w:rsidRPr="001060A0">
        <w:rPr>
          <w:rFonts w:ascii="宋体" w:eastAsia="宋体" w:hAnsi="宋体" w:cs="宋体"/>
          <w:color w:val="444444"/>
          <w:kern w:val="0"/>
          <w:sz w:val="19"/>
          <w:szCs w:val="19"/>
        </w:rPr>
        <w:br/>
        <w:t xml:space="preserve">梁 ≤8 75 </w:t>
      </w:r>
      <w:r w:rsidRPr="001060A0">
        <w:rPr>
          <w:rFonts w:ascii="宋体" w:eastAsia="宋体" w:hAnsi="宋体" w:cs="宋体"/>
          <w:color w:val="444444"/>
          <w:kern w:val="0"/>
          <w:sz w:val="19"/>
          <w:szCs w:val="19"/>
        </w:rPr>
        <w:br/>
        <w:t xml:space="preserve">&gt;8 100 </w:t>
      </w:r>
      <w:r w:rsidRPr="001060A0">
        <w:rPr>
          <w:rFonts w:ascii="宋体" w:eastAsia="宋体" w:hAnsi="宋体" w:cs="宋体"/>
          <w:color w:val="444444"/>
          <w:kern w:val="0"/>
          <w:sz w:val="19"/>
          <w:szCs w:val="19"/>
        </w:rPr>
        <w:br/>
        <w:t xml:space="preserve">悬臂梁（板） ≤2 75 </w:t>
      </w:r>
      <w:r w:rsidRPr="001060A0">
        <w:rPr>
          <w:rFonts w:ascii="宋体" w:eastAsia="宋体" w:hAnsi="宋体" w:cs="宋体"/>
          <w:color w:val="444444"/>
          <w:kern w:val="0"/>
          <w:sz w:val="19"/>
          <w:szCs w:val="19"/>
        </w:rPr>
        <w:br/>
        <w:t xml:space="preserve">&gt;2 100 </w:t>
      </w:r>
      <w:r w:rsidRPr="001060A0">
        <w:rPr>
          <w:rFonts w:ascii="宋体" w:eastAsia="宋体" w:hAnsi="宋体" w:cs="宋体"/>
          <w:color w:val="444444"/>
          <w:kern w:val="0"/>
          <w:sz w:val="19"/>
          <w:szCs w:val="19"/>
        </w:rPr>
        <w:br/>
        <w:t xml:space="preserve">2.5.2、混凝土与环境的温差不得大于15℃，当温度差在10℃以上，但低于15℃，拆除模板后立即在混凝土表面采取覆盖措施，如覆盖草袋及彩胶布。 </w:t>
      </w:r>
      <w:r w:rsidRPr="001060A0">
        <w:rPr>
          <w:rFonts w:ascii="宋体" w:eastAsia="宋体" w:hAnsi="宋体" w:cs="宋体"/>
          <w:color w:val="444444"/>
          <w:kern w:val="0"/>
          <w:sz w:val="19"/>
          <w:szCs w:val="19"/>
        </w:rPr>
        <w:br/>
        <w:t>2.5.3、采用暖棚法养护的混凝土，当养护完毕后</w:t>
      </w:r>
      <w:proofErr w:type="gramStart"/>
      <w:r w:rsidRPr="001060A0">
        <w:rPr>
          <w:rFonts w:ascii="宋体" w:eastAsia="宋体" w:hAnsi="宋体" w:cs="宋体"/>
          <w:color w:val="444444"/>
          <w:kern w:val="0"/>
          <w:sz w:val="19"/>
          <w:szCs w:val="19"/>
        </w:rPr>
        <w:t>得环境</w:t>
      </w:r>
      <w:proofErr w:type="gramEnd"/>
      <w:r w:rsidRPr="001060A0">
        <w:rPr>
          <w:rFonts w:ascii="宋体" w:eastAsia="宋体" w:hAnsi="宋体" w:cs="宋体"/>
          <w:color w:val="444444"/>
          <w:kern w:val="0"/>
          <w:sz w:val="19"/>
          <w:szCs w:val="19"/>
        </w:rPr>
        <w:t xml:space="preserve">气温仍在0℃以下时，应待混凝土冷却至5℃以下后，方可拆除模板。 </w:t>
      </w:r>
      <w:r w:rsidRPr="001060A0">
        <w:rPr>
          <w:rFonts w:ascii="宋体" w:eastAsia="宋体" w:hAnsi="宋体" w:cs="宋体"/>
          <w:color w:val="444444"/>
          <w:kern w:val="0"/>
          <w:sz w:val="19"/>
          <w:szCs w:val="19"/>
        </w:rPr>
        <w:br/>
        <w:t xml:space="preserve">2.6、冬季施工混凝土质量检查 </w:t>
      </w:r>
      <w:r w:rsidRPr="001060A0">
        <w:rPr>
          <w:rFonts w:ascii="宋体" w:eastAsia="宋体" w:hAnsi="宋体" w:cs="宋体"/>
          <w:color w:val="444444"/>
          <w:kern w:val="0"/>
          <w:sz w:val="19"/>
          <w:szCs w:val="19"/>
        </w:rPr>
        <w:br/>
        <w:t xml:space="preserve">2.6.1、冬季混凝土质量检查除满足一般混凝土要求外还要满足下列要求。 </w:t>
      </w:r>
      <w:r w:rsidRPr="001060A0">
        <w:rPr>
          <w:rFonts w:ascii="宋体" w:eastAsia="宋体" w:hAnsi="宋体" w:cs="宋体"/>
          <w:color w:val="444444"/>
          <w:kern w:val="0"/>
          <w:sz w:val="19"/>
          <w:szCs w:val="19"/>
        </w:rPr>
        <w:br/>
        <w:t>2.6.2、在</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拌制和灌注期间，测定水和粗细骨料装入搅拌机时的温度、</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的拌制温度、灌注温度和环境温度。每一工作班至少检测4次。用低温早强</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或用蓄热法养护</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时，在灌注后3天内随时进行检测。 </w:t>
      </w:r>
      <w:r w:rsidRPr="001060A0">
        <w:rPr>
          <w:rFonts w:ascii="宋体" w:eastAsia="宋体" w:hAnsi="宋体" w:cs="宋体"/>
          <w:color w:val="444444"/>
          <w:kern w:val="0"/>
          <w:sz w:val="19"/>
          <w:szCs w:val="19"/>
        </w:rPr>
        <w:br/>
        <w:t>2.6.3、冬季施工</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除按规定制作标准养护的试件外，还根据建筑物养护、拆模和承受荷载的需要，制作施工检查试件，借以查明强度的发展情况。施工检查试件的养护应与建筑物相同。 </w:t>
      </w:r>
      <w:r w:rsidRPr="001060A0">
        <w:rPr>
          <w:rFonts w:ascii="宋体" w:eastAsia="宋体" w:hAnsi="宋体" w:cs="宋体"/>
          <w:color w:val="444444"/>
          <w:kern w:val="0"/>
          <w:sz w:val="19"/>
          <w:szCs w:val="19"/>
        </w:rPr>
        <w:br/>
        <w:t xml:space="preserve">3、砌体工程冬季施工保证措施 </w:t>
      </w:r>
      <w:r w:rsidRPr="001060A0">
        <w:rPr>
          <w:rFonts w:ascii="宋体" w:eastAsia="宋体" w:hAnsi="宋体" w:cs="宋体"/>
          <w:color w:val="444444"/>
          <w:kern w:val="0"/>
          <w:sz w:val="19"/>
          <w:szCs w:val="19"/>
        </w:rPr>
        <w:br/>
        <w:t xml:space="preserve">本管段的砌体工程主要是路基加固及附属工程及部分框架顶进到位后挡墙工程。对于分散、量少、不影响工期的工点冬季尽量不安排施工，对砌体集中且工期紧迫要求的工点可以安排在冬期施工。 </w:t>
      </w:r>
      <w:r w:rsidRPr="001060A0">
        <w:rPr>
          <w:rFonts w:ascii="宋体" w:eastAsia="宋体" w:hAnsi="宋体" w:cs="宋体"/>
          <w:color w:val="444444"/>
          <w:kern w:val="0"/>
          <w:sz w:val="19"/>
          <w:szCs w:val="19"/>
        </w:rPr>
        <w:br/>
        <w:t xml:space="preserve">3.1、砌体工程防冻要求： </w:t>
      </w:r>
      <w:r w:rsidRPr="001060A0">
        <w:rPr>
          <w:rFonts w:ascii="宋体" w:eastAsia="宋体" w:hAnsi="宋体" w:cs="宋体"/>
          <w:color w:val="444444"/>
          <w:kern w:val="0"/>
          <w:sz w:val="19"/>
          <w:szCs w:val="19"/>
        </w:rPr>
        <w:br/>
        <w:t xml:space="preserve">砂浆强度未达到设计强度的70%前，不得使其受冻。 </w:t>
      </w:r>
      <w:r w:rsidRPr="001060A0">
        <w:rPr>
          <w:rFonts w:ascii="宋体" w:eastAsia="宋体" w:hAnsi="宋体" w:cs="宋体"/>
          <w:color w:val="444444"/>
          <w:kern w:val="0"/>
          <w:sz w:val="19"/>
          <w:szCs w:val="19"/>
        </w:rPr>
        <w:br/>
        <w:t>冬</w:t>
      </w:r>
      <w:proofErr w:type="gramStart"/>
      <w:r w:rsidRPr="001060A0">
        <w:rPr>
          <w:rFonts w:ascii="宋体" w:eastAsia="宋体" w:hAnsi="宋体" w:cs="宋体"/>
          <w:color w:val="444444"/>
          <w:kern w:val="0"/>
          <w:sz w:val="19"/>
          <w:szCs w:val="19"/>
        </w:rPr>
        <w:t>期施工</w:t>
      </w:r>
      <w:proofErr w:type="gramEnd"/>
      <w:r w:rsidRPr="001060A0">
        <w:rPr>
          <w:rFonts w:ascii="宋体" w:eastAsia="宋体" w:hAnsi="宋体" w:cs="宋体"/>
          <w:color w:val="444444"/>
          <w:kern w:val="0"/>
          <w:sz w:val="19"/>
          <w:szCs w:val="19"/>
        </w:rPr>
        <w:t>的气温、冬</w:t>
      </w:r>
      <w:proofErr w:type="gramStart"/>
      <w:r w:rsidRPr="001060A0">
        <w:rPr>
          <w:rFonts w:ascii="宋体" w:eastAsia="宋体" w:hAnsi="宋体" w:cs="宋体"/>
          <w:color w:val="444444"/>
          <w:kern w:val="0"/>
          <w:sz w:val="19"/>
          <w:szCs w:val="19"/>
        </w:rPr>
        <w:t>期施工</w:t>
      </w:r>
      <w:proofErr w:type="gramEnd"/>
      <w:r w:rsidRPr="001060A0">
        <w:rPr>
          <w:rFonts w:ascii="宋体" w:eastAsia="宋体" w:hAnsi="宋体" w:cs="宋体"/>
          <w:color w:val="444444"/>
          <w:kern w:val="0"/>
          <w:sz w:val="19"/>
          <w:szCs w:val="19"/>
        </w:rPr>
        <w:t xml:space="preserve">前的准备符合前述要求。 </w:t>
      </w:r>
      <w:r w:rsidRPr="001060A0">
        <w:rPr>
          <w:rFonts w:ascii="宋体" w:eastAsia="宋体" w:hAnsi="宋体" w:cs="宋体"/>
          <w:color w:val="444444"/>
          <w:kern w:val="0"/>
          <w:sz w:val="19"/>
          <w:szCs w:val="19"/>
        </w:rPr>
        <w:br/>
        <w:t xml:space="preserve">3.2、砂浆配置及砌筑 </w:t>
      </w:r>
      <w:r w:rsidRPr="001060A0">
        <w:rPr>
          <w:rFonts w:ascii="宋体" w:eastAsia="宋体" w:hAnsi="宋体" w:cs="宋体"/>
          <w:color w:val="444444"/>
          <w:kern w:val="0"/>
          <w:sz w:val="19"/>
          <w:szCs w:val="19"/>
        </w:rPr>
        <w:br/>
        <w:t xml:space="preserve">采取以下措施保证砂浆正温砌筑：砂浆原材料加热、暖棚内拌制砂浆、掺盐法、就近工点拌制、减少积存、避免倒运。 </w:t>
      </w:r>
      <w:r w:rsidRPr="001060A0">
        <w:rPr>
          <w:rFonts w:ascii="宋体" w:eastAsia="宋体" w:hAnsi="宋体" w:cs="宋体"/>
          <w:color w:val="444444"/>
          <w:kern w:val="0"/>
          <w:sz w:val="19"/>
          <w:szCs w:val="19"/>
        </w:rPr>
        <w:br/>
        <w:t xml:space="preserve">3.2.1、砂浆原材料加热；同混凝土原材料加热，通过热工计算，采用暖棚法时保证砂浆砌筑温度不低于5℃。 </w:t>
      </w:r>
      <w:r w:rsidRPr="001060A0">
        <w:rPr>
          <w:rFonts w:ascii="宋体" w:eastAsia="宋体" w:hAnsi="宋体" w:cs="宋体"/>
          <w:color w:val="444444"/>
          <w:kern w:val="0"/>
          <w:sz w:val="19"/>
          <w:szCs w:val="19"/>
        </w:rPr>
        <w:br/>
        <w:t>3.2.2、砂浆在暖棚内机械拌制，环境温度不低于5℃，搅拌时间不少于2min。当砂浆用量较少时，可在暖棚内人工拌制，必须严格</w:t>
      </w:r>
      <w:proofErr w:type="gramStart"/>
      <w:r w:rsidRPr="001060A0">
        <w:rPr>
          <w:rFonts w:ascii="宋体" w:eastAsia="宋体" w:hAnsi="宋体" w:cs="宋体"/>
          <w:color w:val="444444"/>
          <w:kern w:val="0"/>
          <w:sz w:val="19"/>
          <w:szCs w:val="19"/>
        </w:rPr>
        <w:t>按配合</w:t>
      </w:r>
      <w:proofErr w:type="gramEnd"/>
      <w:r w:rsidRPr="001060A0">
        <w:rPr>
          <w:rFonts w:ascii="宋体" w:eastAsia="宋体" w:hAnsi="宋体" w:cs="宋体"/>
          <w:color w:val="444444"/>
          <w:kern w:val="0"/>
          <w:sz w:val="19"/>
          <w:szCs w:val="19"/>
        </w:rPr>
        <w:t xml:space="preserve">比过称计量，翻拌次数较常温增加2—3次。 </w:t>
      </w:r>
      <w:r w:rsidRPr="001060A0">
        <w:rPr>
          <w:rFonts w:ascii="宋体" w:eastAsia="宋体" w:hAnsi="宋体" w:cs="宋体"/>
          <w:color w:val="444444"/>
          <w:kern w:val="0"/>
          <w:sz w:val="19"/>
          <w:szCs w:val="19"/>
        </w:rPr>
        <w:br/>
        <w:t>3.2.3、砂浆</w:t>
      </w:r>
      <w:proofErr w:type="gramStart"/>
      <w:r w:rsidRPr="001060A0">
        <w:rPr>
          <w:rFonts w:ascii="宋体" w:eastAsia="宋体" w:hAnsi="宋体" w:cs="宋体"/>
          <w:color w:val="444444"/>
          <w:kern w:val="0"/>
          <w:sz w:val="19"/>
          <w:szCs w:val="19"/>
        </w:rPr>
        <w:t>随拌随用</w:t>
      </w:r>
      <w:proofErr w:type="gramEnd"/>
      <w:r w:rsidRPr="001060A0">
        <w:rPr>
          <w:rFonts w:ascii="宋体" w:eastAsia="宋体" w:hAnsi="宋体" w:cs="宋体"/>
          <w:color w:val="444444"/>
          <w:kern w:val="0"/>
          <w:sz w:val="19"/>
          <w:szCs w:val="19"/>
        </w:rPr>
        <w:t>，中途</w:t>
      </w:r>
      <w:proofErr w:type="gramStart"/>
      <w:r w:rsidRPr="001060A0">
        <w:rPr>
          <w:rFonts w:ascii="宋体" w:eastAsia="宋体" w:hAnsi="宋体" w:cs="宋体"/>
          <w:color w:val="444444"/>
          <w:kern w:val="0"/>
          <w:sz w:val="19"/>
          <w:szCs w:val="19"/>
        </w:rPr>
        <w:t>不</w:t>
      </w:r>
      <w:proofErr w:type="gramEnd"/>
      <w:r w:rsidRPr="001060A0">
        <w:rPr>
          <w:rFonts w:ascii="宋体" w:eastAsia="宋体" w:hAnsi="宋体" w:cs="宋体"/>
          <w:color w:val="444444"/>
          <w:kern w:val="0"/>
          <w:sz w:val="19"/>
          <w:szCs w:val="19"/>
        </w:rPr>
        <w:t>倒运，每次拌制砂浆尽量在30min内用完，当在运输或储存过程中发生离析、</w:t>
      </w:r>
      <w:proofErr w:type="gramStart"/>
      <w:r w:rsidRPr="001060A0">
        <w:rPr>
          <w:rFonts w:ascii="宋体" w:eastAsia="宋体" w:hAnsi="宋体" w:cs="宋体"/>
          <w:color w:val="444444"/>
          <w:kern w:val="0"/>
          <w:sz w:val="19"/>
          <w:szCs w:val="19"/>
        </w:rPr>
        <w:t>泌</w:t>
      </w:r>
      <w:proofErr w:type="gramEnd"/>
      <w:r w:rsidRPr="001060A0">
        <w:rPr>
          <w:rFonts w:ascii="宋体" w:eastAsia="宋体" w:hAnsi="宋体" w:cs="宋体"/>
          <w:color w:val="444444"/>
          <w:kern w:val="0"/>
          <w:sz w:val="19"/>
          <w:szCs w:val="19"/>
        </w:rPr>
        <w:t xml:space="preserve">水现象时，砌筑前要重新拌和。已凝结或冻结的砂浆一律不得再使用。 </w:t>
      </w:r>
      <w:r w:rsidRPr="001060A0">
        <w:rPr>
          <w:rFonts w:ascii="宋体" w:eastAsia="宋体" w:hAnsi="宋体" w:cs="宋体"/>
          <w:color w:val="444444"/>
          <w:kern w:val="0"/>
          <w:sz w:val="19"/>
          <w:szCs w:val="19"/>
        </w:rPr>
        <w:br/>
        <w:t xml:space="preserve">3.2.4、暖棚设在每个工点，兼作砌体养生用，保证短距离运输砂浆（距离一般不超过20m），可以避免积存，无须倒运。 </w:t>
      </w:r>
      <w:r w:rsidRPr="001060A0">
        <w:rPr>
          <w:rFonts w:ascii="宋体" w:eastAsia="宋体" w:hAnsi="宋体" w:cs="宋体"/>
          <w:color w:val="444444"/>
          <w:kern w:val="0"/>
          <w:sz w:val="19"/>
          <w:szCs w:val="19"/>
        </w:rPr>
        <w:br/>
        <w:t xml:space="preserve">3.2.5、砌体所用的石料，砂预先清除冰雪冻块，并且根据工程进展，提前运入棚内。石料表面与砂浆的温差不高于20度。 </w:t>
      </w:r>
      <w:r w:rsidRPr="001060A0">
        <w:rPr>
          <w:rFonts w:ascii="宋体" w:eastAsia="宋体" w:hAnsi="宋体" w:cs="宋体"/>
          <w:color w:val="444444"/>
          <w:kern w:val="0"/>
          <w:sz w:val="19"/>
          <w:szCs w:val="19"/>
        </w:rPr>
        <w:br/>
      </w:r>
      <w:r w:rsidRPr="001060A0">
        <w:rPr>
          <w:rFonts w:ascii="宋体" w:eastAsia="宋体" w:hAnsi="宋体" w:cs="宋体"/>
          <w:color w:val="444444"/>
          <w:kern w:val="0"/>
          <w:sz w:val="19"/>
          <w:szCs w:val="19"/>
        </w:rPr>
        <w:lastRenderedPageBreak/>
        <w:t xml:space="preserve">3.3、砌体养护 </w:t>
      </w:r>
      <w:r w:rsidRPr="001060A0">
        <w:rPr>
          <w:rFonts w:ascii="宋体" w:eastAsia="宋体" w:hAnsi="宋体" w:cs="宋体"/>
          <w:color w:val="444444"/>
          <w:kern w:val="0"/>
          <w:sz w:val="19"/>
          <w:szCs w:val="19"/>
        </w:rPr>
        <w:br/>
        <w:t>所施工砌体随砌筑随覆盖养护，一般情况下采用覆盖草袋及采胶布养护</w:t>
      </w:r>
      <w:proofErr w:type="gramStart"/>
      <w:r w:rsidRPr="001060A0">
        <w:rPr>
          <w:rFonts w:ascii="宋体" w:eastAsia="宋体" w:hAnsi="宋体" w:cs="宋体"/>
          <w:color w:val="444444"/>
          <w:kern w:val="0"/>
          <w:sz w:val="19"/>
          <w:szCs w:val="19"/>
        </w:rPr>
        <w:t>砼</w:t>
      </w:r>
      <w:proofErr w:type="gramEnd"/>
      <w:r w:rsidRPr="001060A0">
        <w:rPr>
          <w:rFonts w:ascii="宋体" w:eastAsia="宋体" w:hAnsi="宋体" w:cs="宋体"/>
          <w:color w:val="444444"/>
          <w:kern w:val="0"/>
          <w:sz w:val="19"/>
          <w:szCs w:val="19"/>
        </w:rPr>
        <w:t xml:space="preserve">和砌体。 </w:t>
      </w:r>
      <w:r w:rsidRPr="001060A0">
        <w:rPr>
          <w:rFonts w:ascii="宋体" w:eastAsia="宋体" w:hAnsi="宋体" w:cs="宋体"/>
          <w:color w:val="444444"/>
          <w:kern w:val="0"/>
          <w:sz w:val="19"/>
          <w:szCs w:val="19"/>
        </w:rPr>
        <w:br/>
        <w:t xml:space="preserve">对有条件的框架挡墙可采用暖棚法养护，即砌体在暖棚内进行砌筑施工。其施工同混凝土暖棚法施工。 </w:t>
      </w:r>
      <w:r w:rsidRPr="001060A0">
        <w:rPr>
          <w:rFonts w:ascii="宋体" w:eastAsia="宋体" w:hAnsi="宋体" w:cs="宋体"/>
          <w:color w:val="444444"/>
          <w:kern w:val="0"/>
          <w:sz w:val="19"/>
          <w:szCs w:val="19"/>
        </w:rPr>
        <w:br/>
        <w:t xml:space="preserve">冬季施工砌体除按规定制作标准养护的试件外，再根据建筑物养护、拆模和承受荷载的需要，制作施工检查试件，借以查明强度的发展情况。检测试件的养护应与建筑物相同。 </w:t>
      </w:r>
      <w:r w:rsidRPr="001060A0">
        <w:rPr>
          <w:rFonts w:ascii="宋体" w:eastAsia="宋体" w:hAnsi="宋体" w:cs="宋体"/>
          <w:color w:val="444444"/>
          <w:kern w:val="0"/>
          <w:sz w:val="19"/>
          <w:szCs w:val="19"/>
        </w:rPr>
        <w:br/>
        <w:t xml:space="preserve">4、钢筋工程冬季施工保证措施 </w:t>
      </w:r>
      <w:r w:rsidRPr="001060A0">
        <w:rPr>
          <w:rFonts w:ascii="宋体" w:eastAsia="宋体" w:hAnsi="宋体" w:cs="宋体"/>
          <w:color w:val="444444"/>
          <w:kern w:val="0"/>
          <w:sz w:val="19"/>
          <w:szCs w:val="19"/>
        </w:rPr>
        <w:br/>
      </w:r>
      <w:proofErr w:type="gramStart"/>
      <w:r w:rsidRPr="001060A0">
        <w:rPr>
          <w:rFonts w:ascii="宋体" w:eastAsia="宋体" w:hAnsi="宋体" w:cs="宋体"/>
          <w:color w:val="444444"/>
          <w:kern w:val="0"/>
          <w:sz w:val="19"/>
          <w:szCs w:val="19"/>
        </w:rPr>
        <w:t>在负温条件</w:t>
      </w:r>
      <w:proofErr w:type="gramEnd"/>
      <w:r w:rsidRPr="001060A0">
        <w:rPr>
          <w:rFonts w:ascii="宋体" w:eastAsia="宋体" w:hAnsi="宋体" w:cs="宋体"/>
          <w:color w:val="444444"/>
          <w:kern w:val="0"/>
          <w:sz w:val="19"/>
          <w:szCs w:val="19"/>
        </w:rPr>
        <w:t xml:space="preserve">下，钢筋的力学性能发生变化，屈服点和抗拉强度增加，伸长率和抗冲击韧性降低，脆性增加，加工性能下降。 </w:t>
      </w:r>
      <w:r w:rsidRPr="001060A0">
        <w:rPr>
          <w:rFonts w:ascii="宋体" w:eastAsia="宋体" w:hAnsi="宋体" w:cs="宋体"/>
          <w:color w:val="444444"/>
          <w:kern w:val="0"/>
          <w:sz w:val="19"/>
          <w:szCs w:val="19"/>
        </w:rPr>
        <w:br/>
        <w:t>4.1、冬期钢筋的闪光对</w:t>
      </w:r>
      <w:proofErr w:type="gramStart"/>
      <w:r w:rsidRPr="001060A0">
        <w:rPr>
          <w:rFonts w:ascii="宋体" w:eastAsia="宋体" w:hAnsi="宋体" w:cs="宋体"/>
          <w:color w:val="444444"/>
          <w:kern w:val="0"/>
          <w:sz w:val="19"/>
          <w:szCs w:val="19"/>
        </w:rPr>
        <w:t>焊采用</w:t>
      </w:r>
      <w:proofErr w:type="gramEnd"/>
      <w:r w:rsidRPr="001060A0">
        <w:rPr>
          <w:rFonts w:ascii="宋体" w:eastAsia="宋体" w:hAnsi="宋体" w:cs="宋体"/>
          <w:color w:val="444444"/>
          <w:kern w:val="0"/>
          <w:sz w:val="19"/>
          <w:szCs w:val="19"/>
        </w:rPr>
        <w:t xml:space="preserve">在室内进行，焊接时的环境气温不低于0℃。 </w:t>
      </w:r>
      <w:r w:rsidRPr="001060A0">
        <w:rPr>
          <w:rFonts w:ascii="宋体" w:eastAsia="宋体" w:hAnsi="宋体" w:cs="宋体"/>
          <w:color w:val="444444"/>
          <w:kern w:val="0"/>
          <w:sz w:val="19"/>
          <w:szCs w:val="19"/>
        </w:rPr>
        <w:br/>
        <w:t xml:space="preserve">4.2、钢筋提前运入加工棚内，焊接完毕后的钢筋待完全冷却后才能搬运往室外。 </w:t>
      </w:r>
      <w:r w:rsidRPr="001060A0">
        <w:rPr>
          <w:rFonts w:ascii="宋体" w:eastAsia="宋体" w:hAnsi="宋体" w:cs="宋体"/>
          <w:color w:val="444444"/>
          <w:kern w:val="0"/>
          <w:sz w:val="19"/>
          <w:szCs w:val="19"/>
        </w:rPr>
        <w:br/>
        <w:t xml:space="preserve">4.3、在困难条件下，对以承受静力荷载为主的钢筋，闪光对焊的环境气温可适当降低至-10℃。 </w:t>
      </w:r>
      <w:r w:rsidRPr="001060A0">
        <w:rPr>
          <w:rFonts w:ascii="宋体" w:eastAsia="宋体" w:hAnsi="宋体" w:cs="宋体"/>
          <w:color w:val="444444"/>
          <w:kern w:val="0"/>
          <w:sz w:val="19"/>
          <w:szCs w:val="19"/>
        </w:rPr>
        <w:br/>
        <w:t xml:space="preserve">4.4、冬期电弧焊接时，有防雪、防风、及保温措施，并选择韧性较好的焊条。焊接后的接头严禁立即接触冰雪。 </w:t>
      </w:r>
      <w:r w:rsidRPr="001060A0">
        <w:rPr>
          <w:rFonts w:ascii="宋体" w:eastAsia="宋体" w:hAnsi="宋体" w:cs="宋体"/>
          <w:color w:val="444444"/>
          <w:kern w:val="0"/>
          <w:sz w:val="19"/>
          <w:szCs w:val="19"/>
        </w:rPr>
        <w:br/>
        <w:t>4.5、帮</w:t>
      </w:r>
      <w:proofErr w:type="gramStart"/>
      <w:r w:rsidRPr="001060A0">
        <w:rPr>
          <w:rFonts w:ascii="宋体" w:eastAsia="宋体" w:hAnsi="宋体" w:cs="宋体"/>
          <w:color w:val="444444"/>
          <w:kern w:val="0"/>
          <w:sz w:val="19"/>
          <w:szCs w:val="19"/>
        </w:rPr>
        <w:t>条焊时帮</w:t>
      </w:r>
      <w:proofErr w:type="gramEnd"/>
      <w:r w:rsidRPr="001060A0">
        <w:rPr>
          <w:rFonts w:ascii="宋体" w:eastAsia="宋体" w:hAnsi="宋体" w:cs="宋体"/>
          <w:color w:val="444444"/>
          <w:kern w:val="0"/>
          <w:sz w:val="19"/>
          <w:szCs w:val="19"/>
        </w:rPr>
        <w:t>条与主筋之间采用五点定位焊固定，</w:t>
      </w:r>
      <w:proofErr w:type="gramStart"/>
      <w:r w:rsidRPr="001060A0">
        <w:rPr>
          <w:rFonts w:ascii="宋体" w:eastAsia="宋体" w:hAnsi="宋体" w:cs="宋体"/>
          <w:color w:val="444444"/>
          <w:kern w:val="0"/>
          <w:sz w:val="19"/>
          <w:szCs w:val="19"/>
        </w:rPr>
        <w:t>搭接焊时用</w:t>
      </w:r>
      <w:proofErr w:type="gramEnd"/>
      <w:r w:rsidRPr="001060A0">
        <w:rPr>
          <w:rFonts w:ascii="宋体" w:eastAsia="宋体" w:hAnsi="宋体" w:cs="宋体"/>
          <w:color w:val="444444"/>
          <w:kern w:val="0"/>
          <w:sz w:val="19"/>
          <w:szCs w:val="19"/>
        </w:rPr>
        <w:t>两点固定，定位焊缝</w:t>
      </w:r>
      <w:proofErr w:type="gramStart"/>
      <w:r w:rsidRPr="001060A0">
        <w:rPr>
          <w:rFonts w:ascii="宋体" w:eastAsia="宋体" w:hAnsi="宋体" w:cs="宋体"/>
          <w:color w:val="444444"/>
          <w:kern w:val="0"/>
          <w:sz w:val="19"/>
          <w:szCs w:val="19"/>
        </w:rPr>
        <w:t>应离帮条</w:t>
      </w:r>
      <w:proofErr w:type="gramEnd"/>
      <w:r w:rsidRPr="001060A0">
        <w:rPr>
          <w:rFonts w:ascii="宋体" w:eastAsia="宋体" w:hAnsi="宋体" w:cs="宋体"/>
          <w:color w:val="444444"/>
          <w:kern w:val="0"/>
          <w:sz w:val="19"/>
          <w:szCs w:val="19"/>
        </w:rPr>
        <w:t xml:space="preserve">或搭接端部20mm以上，帮条与搭接焊缝厚度不小于0.3d，并不大于4mm，焊缝宽度不得小于0.7d，并不得小于8mm。 </w:t>
      </w:r>
      <w:r w:rsidRPr="001060A0">
        <w:rPr>
          <w:rFonts w:ascii="宋体" w:eastAsia="宋体" w:hAnsi="宋体" w:cs="宋体"/>
          <w:color w:val="444444"/>
          <w:kern w:val="0"/>
          <w:sz w:val="19"/>
          <w:szCs w:val="19"/>
        </w:rPr>
        <w:br/>
        <w:t xml:space="preserve">三、路基工程冬季施工保证措施 </w:t>
      </w:r>
      <w:r w:rsidRPr="001060A0">
        <w:rPr>
          <w:rFonts w:ascii="宋体" w:eastAsia="宋体" w:hAnsi="宋体" w:cs="宋体"/>
          <w:color w:val="444444"/>
          <w:kern w:val="0"/>
          <w:sz w:val="19"/>
          <w:szCs w:val="19"/>
        </w:rPr>
        <w:br/>
        <w:t xml:space="preserve">冬季低温路基施工的重点是处理好土壤的防冻、土壤的挖掘及土方的填筑三个环节。 </w:t>
      </w:r>
      <w:r w:rsidRPr="001060A0">
        <w:rPr>
          <w:rFonts w:ascii="宋体" w:eastAsia="宋体" w:hAnsi="宋体" w:cs="宋体"/>
          <w:color w:val="444444"/>
          <w:kern w:val="0"/>
          <w:sz w:val="19"/>
          <w:szCs w:val="19"/>
        </w:rPr>
        <w:br/>
        <w:t xml:space="preserve">1、路堤填筑施工 </w:t>
      </w:r>
      <w:r w:rsidRPr="001060A0">
        <w:rPr>
          <w:rFonts w:ascii="宋体" w:eastAsia="宋体" w:hAnsi="宋体" w:cs="宋体"/>
          <w:color w:val="444444"/>
          <w:kern w:val="0"/>
          <w:sz w:val="19"/>
          <w:szCs w:val="19"/>
        </w:rPr>
        <w:br/>
        <w:t xml:space="preserve">1.1、低温的界定：昼夜平均气温在0℃。以下且连续15d，均应按低温施工办理。 </w:t>
      </w:r>
      <w:r w:rsidRPr="001060A0">
        <w:rPr>
          <w:rFonts w:ascii="宋体" w:eastAsia="宋体" w:hAnsi="宋体" w:cs="宋体"/>
          <w:color w:val="444444"/>
          <w:kern w:val="0"/>
          <w:sz w:val="19"/>
          <w:szCs w:val="19"/>
        </w:rPr>
        <w:br/>
        <w:t xml:space="preserve">1.2、低温施工的路堤必须在冻结前处理完毕，处理方法除满足路基一般施工规定外，还要清理干净冰雪、疏干积水、坑洼处用与地基同类型的未冻土填平压实。处理好的地基随即覆盖不使冻结。 </w:t>
      </w:r>
      <w:r w:rsidRPr="001060A0">
        <w:rPr>
          <w:rFonts w:ascii="宋体" w:eastAsia="宋体" w:hAnsi="宋体" w:cs="宋体"/>
          <w:color w:val="444444"/>
          <w:kern w:val="0"/>
          <w:sz w:val="19"/>
          <w:szCs w:val="19"/>
        </w:rPr>
        <w:br/>
        <w:t xml:space="preserve">1.3、路堤填筑 </w:t>
      </w:r>
      <w:r w:rsidRPr="001060A0">
        <w:rPr>
          <w:rFonts w:ascii="宋体" w:eastAsia="宋体" w:hAnsi="宋体" w:cs="宋体"/>
          <w:color w:val="444444"/>
          <w:kern w:val="0"/>
          <w:sz w:val="19"/>
          <w:szCs w:val="19"/>
        </w:rPr>
        <w:br/>
        <w:t xml:space="preserve">1.3.1、填料要求： </w:t>
      </w:r>
      <w:r w:rsidRPr="001060A0">
        <w:rPr>
          <w:rFonts w:ascii="宋体" w:eastAsia="宋体" w:hAnsi="宋体" w:cs="宋体"/>
          <w:color w:val="444444"/>
          <w:kern w:val="0"/>
          <w:sz w:val="19"/>
          <w:szCs w:val="19"/>
        </w:rPr>
        <w:br/>
        <w:t>低温填筑路堤用料，一般采用A类填料，本段路堤</w:t>
      </w:r>
      <w:proofErr w:type="gramStart"/>
      <w:r w:rsidRPr="001060A0">
        <w:rPr>
          <w:rFonts w:ascii="宋体" w:eastAsia="宋体" w:hAnsi="宋体" w:cs="宋体"/>
          <w:color w:val="444444"/>
          <w:kern w:val="0"/>
          <w:sz w:val="19"/>
          <w:szCs w:val="19"/>
        </w:rPr>
        <w:t>填筑均</w:t>
      </w:r>
      <w:proofErr w:type="gramEnd"/>
      <w:r w:rsidRPr="001060A0">
        <w:rPr>
          <w:rFonts w:ascii="宋体" w:eastAsia="宋体" w:hAnsi="宋体" w:cs="宋体"/>
          <w:color w:val="444444"/>
          <w:kern w:val="0"/>
          <w:sz w:val="19"/>
          <w:szCs w:val="19"/>
        </w:rPr>
        <w:t xml:space="preserve">选用卵石土（渗水土）。 </w:t>
      </w:r>
      <w:r w:rsidRPr="001060A0">
        <w:rPr>
          <w:rFonts w:ascii="宋体" w:eastAsia="宋体" w:hAnsi="宋体" w:cs="宋体"/>
          <w:color w:val="444444"/>
          <w:kern w:val="0"/>
          <w:sz w:val="19"/>
          <w:szCs w:val="19"/>
        </w:rPr>
        <w:br/>
        <w:t xml:space="preserve">1.3.2、填筑压实 </w:t>
      </w:r>
      <w:r w:rsidRPr="001060A0">
        <w:rPr>
          <w:rFonts w:ascii="宋体" w:eastAsia="宋体" w:hAnsi="宋体" w:cs="宋体"/>
          <w:color w:val="444444"/>
          <w:kern w:val="0"/>
          <w:sz w:val="19"/>
          <w:szCs w:val="19"/>
        </w:rPr>
        <w:br/>
        <w:t>填土厚度；冬期路基</w:t>
      </w:r>
      <w:proofErr w:type="gramStart"/>
      <w:r w:rsidRPr="001060A0">
        <w:rPr>
          <w:rFonts w:ascii="宋体" w:eastAsia="宋体" w:hAnsi="宋体" w:cs="宋体"/>
          <w:color w:val="444444"/>
          <w:kern w:val="0"/>
          <w:sz w:val="19"/>
          <w:szCs w:val="19"/>
        </w:rPr>
        <w:t>施工按</w:t>
      </w:r>
      <w:proofErr w:type="gramEnd"/>
      <w:r w:rsidRPr="001060A0">
        <w:rPr>
          <w:rFonts w:ascii="宋体" w:eastAsia="宋体" w:hAnsi="宋体" w:cs="宋体"/>
          <w:color w:val="444444"/>
          <w:kern w:val="0"/>
          <w:sz w:val="19"/>
          <w:szCs w:val="19"/>
        </w:rPr>
        <w:t>横断面全宽分层平铺，分层填筑厚度按正常温度施工的厚度减薄20—25%，并不得铺成斜层，已铺土层未压实前不中断施工；路堤</w:t>
      </w:r>
      <w:proofErr w:type="gramStart"/>
      <w:r w:rsidRPr="001060A0">
        <w:rPr>
          <w:rFonts w:ascii="宋体" w:eastAsia="宋体" w:hAnsi="宋体" w:cs="宋体"/>
          <w:color w:val="444444"/>
          <w:kern w:val="0"/>
          <w:sz w:val="19"/>
          <w:szCs w:val="19"/>
        </w:rPr>
        <w:t>填筑每</w:t>
      </w:r>
      <w:proofErr w:type="gramEnd"/>
      <w:r w:rsidRPr="001060A0">
        <w:rPr>
          <w:rFonts w:ascii="宋体" w:eastAsia="宋体" w:hAnsi="宋体" w:cs="宋体"/>
          <w:color w:val="444444"/>
          <w:kern w:val="0"/>
          <w:sz w:val="19"/>
          <w:szCs w:val="19"/>
        </w:rPr>
        <w:t>侧超宽填10—50cm并压实，</w:t>
      </w:r>
      <w:proofErr w:type="gramStart"/>
      <w:r w:rsidRPr="001060A0">
        <w:rPr>
          <w:rFonts w:ascii="宋体" w:eastAsia="宋体" w:hAnsi="宋体" w:cs="宋体"/>
          <w:color w:val="444444"/>
          <w:kern w:val="0"/>
          <w:sz w:val="19"/>
          <w:szCs w:val="19"/>
        </w:rPr>
        <w:t>待冬期</w:t>
      </w:r>
      <w:proofErr w:type="gramEnd"/>
      <w:r w:rsidRPr="001060A0">
        <w:rPr>
          <w:rFonts w:ascii="宋体" w:eastAsia="宋体" w:hAnsi="宋体" w:cs="宋体"/>
          <w:color w:val="444444"/>
          <w:kern w:val="0"/>
          <w:sz w:val="19"/>
          <w:szCs w:val="19"/>
        </w:rPr>
        <w:t>过后修整边坡时削去多余部分</w:t>
      </w:r>
      <w:proofErr w:type="gramStart"/>
      <w:r w:rsidRPr="001060A0">
        <w:rPr>
          <w:rFonts w:ascii="宋体" w:eastAsia="宋体" w:hAnsi="宋体" w:cs="宋体"/>
          <w:color w:val="444444"/>
          <w:kern w:val="0"/>
          <w:sz w:val="19"/>
          <w:szCs w:val="19"/>
        </w:rPr>
        <w:t>并夯拍密实</w:t>
      </w:r>
      <w:proofErr w:type="gramEnd"/>
      <w:r w:rsidRPr="001060A0">
        <w:rPr>
          <w:rFonts w:ascii="宋体" w:eastAsia="宋体" w:hAnsi="宋体" w:cs="宋体"/>
          <w:color w:val="444444"/>
          <w:kern w:val="0"/>
          <w:sz w:val="19"/>
          <w:szCs w:val="19"/>
        </w:rPr>
        <w:t xml:space="preserve">。 </w:t>
      </w:r>
      <w:r w:rsidRPr="001060A0">
        <w:rPr>
          <w:rFonts w:ascii="宋体" w:eastAsia="宋体" w:hAnsi="宋体" w:cs="宋体"/>
          <w:color w:val="444444"/>
          <w:kern w:val="0"/>
          <w:sz w:val="19"/>
          <w:szCs w:val="19"/>
        </w:rPr>
        <w:br/>
        <w:t xml:space="preserve">施工地段的积雪，施工前进行清除干净。 </w:t>
      </w:r>
      <w:r w:rsidRPr="001060A0">
        <w:rPr>
          <w:rFonts w:ascii="宋体" w:eastAsia="宋体" w:hAnsi="宋体" w:cs="宋体"/>
          <w:color w:val="444444"/>
          <w:kern w:val="0"/>
          <w:sz w:val="19"/>
          <w:szCs w:val="19"/>
        </w:rPr>
        <w:br/>
        <w:t>施工中遇大雪或其他原因中途停工时，整</w:t>
      </w:r>
      <w:proofErr w:type="gramStart"/>
      <w:r w:rsidRPr="001060A0">
        <w:rPr>
          <w:rFonts w:ascii="宋体" w:eastAsia="宋体" w:hAnsi="宋体" w:cs="宋体"/>
          <w:color w:val="444444"/>
          <w:kern w:val="0"/>
          <w:sz w:val="19"/>
          <w:szCs w:val="19"/>
        </w:rPr>
        <w:t>平填层</w:t>
      </w:r>
      <w:proofErr w:type="gramEnd"/>
      <w:r w:rsidRPr="001060A0">
        <w:rPr>
          <w:rFonts w:ascii="宋体" w:eastAsia="宋体" w:hAnsi="宋体" w:cs="宋体"/>
          <w:color w:val="444444"/>
          <w:kern w:val="0"/>
          <w:sz w:val="19"/>
          <w:szCs w:val="19"/>
        </w:rPr>
        <w:t>及边坡并加覆盖；继续施工前，清除</w:t>
      </w:r>
      <w:proofErr w:type="gramStart"/>
      <w:r w:rsidRPr="001060A0">
        <w:rPr>
          <w:rFonts w:ascii="宋体" w:eastAsia="宋体" w:hAnsi="宋体" w:cs="宋体"/>
          <w:color w:val="444444"/>
          <w:kern w:val="0"/>
          <w:sz w:val="19"/>
          <w:szCs w:val="19"/>
        </w:rPr>
        <w:t>干净边面</w:t>
      </w:r>
      <w:proofErr w:type="gramEnd"/>
      <w:r w:rsidRPr="001060A0">
        <w:rPr>
          <w:rFonts w:ascii="宋体" w:eastAsia="宋体" w:hAnsi="宋体" w:cs="宋体"/>
          <w:color w:val="444444"/>
          <w:kern w:val="0"/>
          <w:sz w:val="19"/>
          <w:szCs w:val="19"/>
        </w:rPr>
        <w:t xml:space="preserve">冰雪。 </w:t>
      </w:r>
      <w:r w:rsidRPr="001060A0">
        <w:rPr>
          <w:rFonts w:ascii="宋体" w:eastAsia="宋体" w:hAnsi="宋体" w:cs="宋体"/>
          <w:color w:val="444444"/>
          <w:kern w:val="0"/>
          <w:sz w:val="19"/>
          <w:szCs w:val="19"/>
        </w:rPr>
        <w:br/>
        <w:t xml:space="preserve">填筑路堤要随挖、随运、随填、随压实，已铺土层未压实前，不得中断施工。保证挖、运、填、压的周转时间小于土的冻结时间。 </w:t>
      </w:r>
      <w:r w:rsidRPr="001060A0">
        <w:rPr>
          <w:rFonts w:ascii="宋体" w:eastAsia="宋体" w:hAnsi="宋体" w:cs="宋体"/>
          <w:color w:val="444444"/>
          <w:kern w:val="0"/>
          <w:sz w:val="19"/>
          <w:szCs w:val="19"/>
        </w:rPr>
        <w:br/>
        <w:t>对取土</w:t>
      </w:r>
      <w:proofErr w:type="gramStart"/>
      <w:r w:rsidRPr="001060A0">
        <w:rPr>
          <w:rFonts w:ascii="宋体" w:eastAsia="宋体" w:hAnsi="宋体" w:cs="宋体"/>
          <w:color w:val="444444"/>
          <w:kern w:val="0"/>
          <w:sz w:val="19"/>
          <w:szCs w:val="19"/>
        </w:rPr>
        <w:t>场宜一次</w:t>
      </w:r>
      <w:proofErr w:type="gramEnd"/>
      <w:r w:rsidRPr="001060A0">
        <w:rPr>
          <w:rFonts w:ascii="宋体" w:eastAsia="宋体" w:hAnsi="宋体" w:cs="宋体"/>
          <w:color w:val="444444"/>
          <w:kern w:val="0"/>
          <w:sz w:val="19"/>
          <w:szCs w:val="19"/>
        </w:rPr>
        <w:t xml:space="preserve">连续挖至设计标高，挖土前清除干净表面积雪，对取土场、路堤边坡外露土层采用草袋进行覆盖。 </w:t>
      </w:r>
      <w:r w:rsidRPr="001060A0">
        <w:rPr>
          <w:rFonts w:ascii="宋体" w:eastAsia="宋体" w:hAnsi="宋体" w:cs="宋体"/>
          <w:color w:val="444444"/>
          <w:kern w:val="0"/>
          <w:sz w:val="19"/>
          <w:szCs w:val="19"/>
        </w:rPr>
        <w:br/>
        <w:t xml:space="preserve">低温施工的路基坡面及边坡整修工作在来年解冻后进行。 </w:t>
      </w:r>
      <w:r w:rsidRPr="001060A0">
        <w:rPr>
          <w:rFonts w:ascii="宋体" w:eastAsia="宋体" w:hAnsi="宋体" w:cs="宋体"/>
          <w:color w:val="444444"/>
          <w:kern w:val="0"/>
          <w:sz w:val="19"/>
          <w:szCs w:val="19"/>
        </w:rPr>
        <w:br/>
        <w:t xml:space="preserve">2、级配碎石工程 </w:t>
      </w:r>
      <w:r w:rsidRPr="001060A0">
        <w:rPr>
          <w:rFonts w:ascii="宋体" w:eastAsia="宋体" w:hAnsi="宋体" w:cs="宋体"/>
          <w:color w:val="444444"/>
          <w:kern w:val="0"/>
          <w:sz w:val="19"/>
          <w:szCs w:val="19"/>
        </w:rPr>
        <w:br/>
        <w:t xml:space="preserve">2.1、级配碎石尽量抢在冬期以前完成，部分剩余量在0℃以上天气晴朗、风力较小的时间施工，雨雪天不施工。 </w:t>
      </w:r>
      <w:r w:rsidRPr="001060A0">
        <w:rPr>
          <w:rFonts w:ascii="宋体" w:eastAsia="宋体" w:hAnsi="宋体" w:cs="宋体"/>
          <w:color w:val="444444"/>
          <w:kern w:val="0"/>
          <w:sz w:val="19"/>
          <w:szCs w:val="19"/>
        </w:rPr>
        <w:br/>
        <w:t xml:space="preserve">2.2、碎石级配均匀，结冰的集料不使用，对石粉进行遮盖，防止雨雪淋湿。 </w:t>
      </w:r>
      <w:r w:rsidRPr="001060A0">
        <w:rPr>
          <w:rFonts w:ascii="宋体" w:eastAsia="宋体" w:hAnsi="宋体" w:cs="宋体"/>
          <w:color w:val="444444"/>
          <w:kern w:val="0"/>
          <w:sz w:val="19"/>
          <w:szCs w:val="19"/>
        </w:rPr>
        <w:br/>
        <w:t>2.3、搅拌级配碎石</w:t>
      </w:r>
      <w:proofErr w:type="gramStart"/>
      <w:r w:rsidRPr="001060A0">
        <w:rPr>
          <w:rFonts w:ascii="宋体" w:eastAsia="宋体" w:hAnsi="宋体" w:cs="宋体"/>
          <w:color w:val="444444"/>
          <w:kern w:val="0"/>
          <w:sz w:val="19"/>
          <w:szCs w:val="19"/>
        </w:rPr>
        <w:t>按配合</w:t>
      </w:r>
      <w:proofErr w:type="gramEnd"/>
      <w:r w:rsidRPr="001060A0">
        <w:rPr>
          <w:rFonts w:ascii="宋体" w:eastAsia="宋体" w:hAnsi="宋体" w:cs="宋体"/>
          <w:color w:val="444444"/>
          <w:kern w:val="0"/>
          <w:sz w:val="19"/>
          <w:szCs w:val="19"/>
        </w:rPr>
        <w:t xml:space="preserve">比一次将水加足，避免施工现场洒水，装运中及时加盖防寒棚布，并尽快运至现场。 </w:t>
      </w:r>
      <w:r w:rsidRPr="001060A0">
        <w:rPr>
          <w:rFonts w:ascii="宋体" w:eastAsia="宋体" w:hAnsi="宋体" w:cs="宋体"/>
          <w:color w:val="444444"/>
          <w:kern w:val="0"/>
          <w:sz w:val="19"/>
          <w:szCs w:val="19"/>
        </w:rPr>
        <w:br/>
      </w:r>
      <w:r w:rsidRPr="001060A0">
        <w:rPr>
          <w:rFonts w:ascii="宋体" w:eastAsia="宋体" w:hAnsi="宋体" w:cs="宋体"/>
          <w:color w:val="444444"/>
          <w:kern w:val="0"/>
          <w:sz w:val="19"/>
          <w:szCs w:val="19"/>
        </w:rPr>
        <w:lastRenderedPageBreak/>
        <w:t xml:space="preserve">2.4、搅拌好的级配碎石运至现场后，立即摊铺碾压，避免长时间裸露，已铺层未压实前不得中断施工。 </w:t>
      </w:r>
      <w:r w:rsidRPr="001060A0">
        <w:rPr>
          <w:rFonts w:ascii="宋体" w:eastAsia="宋体" w:hAnsi="宋体" w:cs="宋体"/>
          <w:color w:val="444444"/>
          <w:kern w:val="0"/>
          <w:sz w:val="19"/>
          <w:szCs w:val="19"/>
        </w:rPr>
        <w:br/>
        <w:t xml:space="preserve">2.5、碾压检测合格后立即使用彩胶布覆盖，并加盖草袋保温养护，此时不得洒水养护。 </w:t>
      </w:r>
      <w:r w:rsidRPr="001060A0">
        <w:rPr>
          <w:rFonts w:ascii="宋体" w:eastAsia="宋体" w:hAnsi="宋体" w:cs="宋体"/>
          <w:color w:val="444444"/>
          <w:kern w:val="0"/>
          <w:sz w:val="19"/>
          <w:szCs w:val="19"/>
        </w:rPr>
        <w:br/>
        <w:t>2.6、施工中级配碎石搅拌，必须根据运输、摊铺能力相匹配，要衔接好，做到</w:t>
      </w:r>
      <w:proofErr w:type="gramStart"/>
      <w:r w:rsidRPr="001060A0">
        <w:rPr>
          <w:rFonts w:ascii="宋体" w:eastAsia="宋体" w:hAnsi="宋体" w:cs="宋体"/>
          <w:color w:val="444444"/>
          <w:kern w:val="0"/>
          <w:sz w:val="19"/>
          <w:szCs w:val="19"/>
        </w:rPr>
        <w:t>随拌随用</w:t>
      </w:r>
      <w:proofErr w:type="gramEnd"/>
      <w:r w:rsidRPr="001060A0">
        <w:rPr>
          <w:rFonts w:ascii="宋体" w:eastAsia="宋体" w:hAnsi="宋体" w:cs="宋体"/>
          <w:color w:val="444444"/>
          <w:kern w:val="0"/>
          <w:sz w:val="19"/>
          <w:szCs w:val="19"/>
        </w:rPr>
        <w:t xml:space="preserve">，减少拌制好的级配碎石停留时间及材料浪费。 </w:t>
      </w:r>
      <w:r w:rsidRPr="001060A0">
        <w:rPr>
          <w:rFonts w:ascii="宋体" w:eastAsia="宋体" w:hAnsi="宋体" w:cs="宋体"/>
          <w:color w:val="444444"/>
          <w:kern w:val="0"/>
          <w:sz w:val="19"/>
          <w:szCs w:val="19"/>
        </w:rPr>
        <w:br/>
        <w:t xml:space="preserve">四、机械设备冬季防寒、防冻、防火、防滑工作措施： </w:t>
      </w:r>
      <w:r w:rsidRPr="001060A0">
        <w:rPr>
          <w:rFonts w:ascii="宋体" w:eastAsia="宋体" w:hAnsi="宋体" w:cs="宋体"/>
          <w:color w:val="444444"/>
          <w:kern w:val="0"/>
          <w:sz w:val="19"/>
          <w:szCs w:val="19"/>
        </w:rPr>
        <w:br/>
        <w:t xml:space="preserve">1、在进入冬季前对所有机械设备做全面的维修和保养，作好油水管理工作，结合机械设备的换季保养，及时更换相应牌号的润滑油；对使用防冻液的机械设备确保防冻液符合当地防冻要求；未使用防冻液的机械设备要采取相应的防冻措施（采取停机后排放冷却水或进入暖棚车间内） </w:t>
      </w:r>
      <w:r w:rsidRPr="001060A0">
        <w:rPr>
          <w:rFonts w:ascii="宋体" w:eastAsia="宋体" w:hAnsi="宋体" w:cs="宋体"/>
          <w:color w:val="444444"/>
          <w:kern w:val="0"/>
          <w:sz w:val="19"/>
          <w:szCs w:val="19"/>
        </w:rPr>
        <w:br/>
        <w:t>2、各种车辆使用的燃油，要根据环境气温选择相应的型号，</w:t>
      </w:r>
      <w:proofErr w:type="gramStart"/>
      <w:r w:rsidRPr="001060A0">
        <w:rPr>
          <w:rFonts w:ascii="宋体" w:eastAsia="宋体" w:hAnsi="宋体" w:cs="宋体"/>
          <w:color w:val="444444"/>
          <w:kern w:val="0"/>
          <w:sz w:val="19"/>
          <w:szCs w:val="19"/>
        </w:rPr>
        <w:t>冷车起步</w:t>
      </w:r>
      <w:proofErr w:type="gramEnd"/>
      <w:r w:rsidRPr="001060A0">
        <w:rPr>
          <w:rFonts w:ascii="宋体" w:eastAsia="宋体" w:hAnsi="宋体" w:cs="宋体"/>
          <w:color w:val="444444"/>
          <w:kern w:val="0"/>
          <w:sz w:val="19"/>
          <w:szCs w:val="19"/>
        </w:rPr>
        <w:t xml:space="preserve">时，要先低速运行一段路程后再逐步提高车速。 </w:t>
      </w:r>
      <w:r w:rsidRPr="001060A0">
        <w:rPr>
          <w:rFonts w:ascii="宋体" w:eastAsia="宋体" w:hAnsi="宋体" w:cs="宋体"/>
          <w:color w:val="444444"/>
          <w:kern w:val="0"/>
          <w:sz w:val="19"/>
          <w:szCs w:val="19"/>
        </w:rPr>
        <w:br/>
        <w:t xml:space="preserve">3、冬季车辆启动发动机前，严禁用明火对既有燃油系统进行淤热，以防止发生火灾。 </w:t>
      </w:r>
      <w:r w:rsidRPr="001060A0">
        <w:rPr>
          <w:rFonts w:ascii="宋体" w:eastAsia="宋体" w:hAnsi="宋体" w:cs="宋体"/>
          <w:color w:val="444444"/>
          <w:kern w:val="0"/>
          <w:sz w:val="19"/>
          <w:szCs w:val="19"/>
        </w:rPr>
        <w:br/>
        <w:t>4、</w:t>
      </w:r>
      <w:proofErr w:type="gramStart"/>
      <w:r w:rsidRPr="001060A0">
        <w:rPr>
          <w:rFonts w:ascii="宋体" w:eastAsia="宋体" w:hAnsi="宋体" w:cs="宋体"/>
          <w:color w:val="444444"/>
          <w:kern w:val="0"/>
          <w:sz w:val="19"/>
          <w:szCs w:val="19"/>
        </w:rPr>
        <w:t>冰雪天</w:t>
      </w:r>
      <w:proofErr w:type="gramEnd"/>
      <w:r w:rsidRPr="001060A0">
        <w:rPr>
          <w:rFonts w:ascii="宋体" w:eastAsia="宋体" w:hAnsi="宋体" w:cs="宋体"/>
          <w:color w:val="444444"/>
          <w:kern w:val="0"/>
          <w:sz w:val="19"/>
          <w:szCs w:val="19"/>
        </w:rPr>
        <w:t xml:space="preserve">行车，汽车要设置防滑链；司机在出车前检查确认车辆的制动装置是否达到良好状态，不满足要求时不得出车，遇有六级以上大风、大雪大雾不良气候时停止运行。 </w:t>
      </w:r>
      <w:r w:rsidRPr="001060A0">
        <w:rPr>
          <w:rFonts w:ascii="宋体" w:eastAsia="宋体" w:hAnsi="宋体" w:cs="宋体"/>
          <w:color w:val="444444"/>
          <w:kern w:val="0"/>
          <w:sz w:val="19"/>
          <w:szCs w:val="19"/>
        </w:rPr>
        <w:br/>
        <w:t>5、严格执行定机定</w:t>
      </w:r>
      <w:proofErr w:type="gramStart"/>
      <w:r w:rsidRPr="001060A0">
        <w:rPr>
          <w:rFonts w:ascii="宋体" w:eastAsia="宋体" w:hAnsi="宋体" w:cs="宋体"/>
          <w:color w:val="444444"/>
          <w:kern w:val="0"/>
          <w:sz w:val="19"/>
          <w:szCs w:val="19"/>
        </w:rPr>
        <w:t>人制</w:t>
      </w:r>
      <w:proofErr w:type="gramEnd"/>
      <w:r w:rsidRPr="001060A0">
        <w:rPr>
          <w:rFonts w:ascii="宋体" w:eastAsia="宋体" w:hAnsi="宋体" w:cs="宋体"/>
          <w:color w:val="444444"/>
          <w:kern w:val="0"/>
          <w:sz w:val="19"/>
          <w:szCs w:val="19"/>
        </w:rPr>
        <w:t>度，机械保管人员要坚守岗位，看管好设备，并作好相应的记录。严格执行派车单作业票制度</w:t>
      </w:r>
      <w:r w:rsidR="00613BDE">
        <w:rPr>
          <w:rFonts w:ascii="宋体" w:eastAsia="宋体" w:hAnsi="宋体" w:cs="宋体" w:hint="eastAsia"/>
          <w:color w:val="444444"/>
          <w:kern w:val="0"/>
          <w:sz w:val="19"/>
          <w:szCs w:val="19"/>
        </w:rPr>
        <w:t>。</w:t>
      </w:r>
    </w:p>
    <w:sectPr w:rsidR="00DE375D" w:rsidRPr="001060A0" w:rsidSect="00DE37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43F" w:rsidRDefault="00EF343F" w:rsidP="008E47B5">
      <w:r>
        <w:separator/>
      </w:r>
    </w:p>
  </w:endnote>
  <w:endnote w:type="continuationSeparator" w:id="0">
    <w:p w:rsidR="00EF343F" w:rsidRDefault="00EF343F" w:rsidP="008E47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43F" w:rsidRDefault="00EF343F" w:rsidP="008E47B5">
      <w:r>
        <w:separator/>
      </w:r>
    </w:p>
  </w:footnote>
  <w:footnote w:type="continuationSeparator" w:id="0">
    <w:p w:rsidR="00EF343F" w:rsidRDefault="00EF343F" w:rsidP="008E47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47B5"/>
    <w:rsid w:val="001060A0"/>
    <w:rsid w:val="005F5BF8"/>
    <w:rsid w:val="00613BDE"/>
    <w:rsid w:val="00751169"/>
    <w:rsid w:val="008E47B5"/>
    <w:rsid w:val="00997A1B"/>
    <w:rsid w:val="009E3DD3"/>
    <w:rsid w:val="00C45452"/>
    <w:rsid w:val="00D53E53"/>
    <w:rsid w:val="00D817C3"/>
    <w:rsid w:val="00DC6977"/>
    <w:rsid w:val="00DE375D"/>
    <w:rsid w:val="00EF343F"/>
    <w:rsid w:val="00FA7FD4"/>
    <w:rsid w:val="00FB1D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47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47B5"/>
    <w:rPr>
      <w:sz w:val="18"/>
      <w:szCs w:val="18"/>
    </w:rPr>
  </w:style>
  <w:style w:type="paragraph" w:styleId="a4">
    <w:name w:val="footer"/>
    <w:basedOn w:val="a"/>
    <w:link w:val="Char0"/>
    <w:uiPriority w:val="99"/>
    <w:semiHidden/>
    <w:unhideWhenUsed/>
    <w:rsid w:val="008E47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47B5"/>
    <w:rPr>
      <w:sz w:val="18"/>
      <w:szCs w:val="18"/>
    </w:rPr>
  </w:style>
  <w:style w:type="paragraph" w:styleId="a5">
    <w:name w:val="Normal (Web)"/>
    <w:basedOn w:val="a"/>
    <w:uiPriority w:val="99"/>
    <w:unhideWhenUsed/>
    <w:rsid w:val="00D53E5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0974934">
      <w:bodyDiv w:val="1"/>
      <w:marLeft w:val="0"/>
      <w:marRight w:val="0"/>
      <w:marTop w:val="0"/>
      <w:marBottom w:val="0"/>
      <w:divBdr>
        <w:top w:val="none" w:sz="0" w:space="0" w:color="auto"/>
        <w:left w:val="none" w:sz="0" w:space="0" w:color="auto"/>
        <w:bottom w:val="none" w:sz="0" w:space="0" w:color="auto"/>
        <w:right w:val="none" w:sz="0" w:space="0" w:color="auto"/>
      </w:divBdr>
      <w:divsChild>
        <w:div w:id="1944723795">
          <w:marLeft w:val="0"/>
          <w:marRight w:val="0"/>
          <w:marTop w:val="0"/>
          <w:marBottom w:val="0"/>
          <w:divBdr>
            <w:top w:val="none" w:sz="0" w:space="0" w:color="auto"/>
            <w:left w:val="none" w:sz="0" w:space="0" w:color="auto"/>
            <w:bottom w:val="none" w:sz="0" w:space="0" w:color="auto"/>
            <w:right w:val="none" w:sz="0" w:space="0" w:color="auto"/>
          </w:divBdr>
          <w:divsChild>
            <w:div w:id="299384973">
              <w:marLeft w:val="0"/>
              <w:marRight w:val="3125"/>
              <w:marTop w:val="0"/>
              <w:marBottom w:val="0"/>
              <w:divBdr>
                <w:top w:val="none" w:sz="0" w:space="0" w:color="auto"/>
                <w:left w:val="none" w:sz="0" w:space="0" w:color="auto"/>
                <w:bottom w:val="none" w:sz="0" w:space="0" w:color="auto"/>
                <w:right w:val="none" w:sz="0" w:space="0" w:color="auto"/>
              </w:divBdr>
              <w:divsChild>
                <w:div w:id="863329110">
                  <w:marLeft w:val="0"/>
                  <w:marRight w:val="0"/>
                  <w:marTop w:val="68"/>
                  <w:marBottom w:val="68"/>
                  <w:divBdr>
                    <w:top w:val="none" w:sz="0" w:space="0" w:color="auto"/>
                    <w:left w:val="none" w:sz="0" w:space="0" w:color="auto"/>
                    <w:bottom w:val="none" w:sz="0" w:space="0" w:color="auto"/>
                    <w:right w:val="none" w:sz="0" w:space="0" w:color="auto"/>
                  </w:divBdr>
                  <w:divsChild>
                    <w:div w:id="654528772">
                      <w:marLeft w:val="0"/>
                      <w:marRight w:val="0"/>
                      <w:marTop w:val="0"/>
                      <w:marBottom w:val="0"/>
                      <w:divBdr>
                        <w:top w:val="none" w:sz="0" w:space="0" w:color="auto"/>
                        <w:left w:val="none" w:sz="0" w:space="0" w:color="auto"/>
                        <w:bottom w:val="none" w:sz="0" w:space="0" w:color="auto"/>
                        <w:right w:val="none" w:sz="0" w:space="0" w:color="auto"/>
                      </w:divBdr>
                      <w:divsChild>
                        <w:div w:id="257718004">
                          <w:marLeft w:val="0"/>
                          <w:marRight w:val="0"/>
                          <w:marTop w:val="0"/>
                          <w:marBottom w:val="0"/>
                          <w:divBdr>
                            <w:top w:val="none" w:sz="0" w:space="0" w:color="auto"/>
                            <w:left w:val="none" w:sz="0" w:space="0" w:color="auto"/>
                            <w:bottom w:val="none" w:sz="0" w:space="0" w:color="auto"/>
                            <w:right w:val="none" w:sz="0" w:space="0" w:color="auto"/>
                          </w:divBdr>
                          <w:divsChild>
                            <w:div w:id="1808474982">
                              <w:marLeft w:val="0"/>
                              <w:marRight w:val="0"/>
                              <w:marTop w:val="0"/>
                              <w:marBottom w:val="0"/>
                              <w:divBdr>
                                <w:top w:val="none" w:sz="0" w:space="0" w:color="auto"/>
                                <w:left w:val="none" w:sz="0" w:space="0" w:color="auto"/>
                                <w:bottom w:val="none" w:sz="0" w:space="0" w:color="auto"/>
                                <w:right w:val="none" w:sz="0" w:space="0" w:color="auto"/>
                              </w:divBdr>
                              <w:divsChild>
                                <w:div w:id="1860779465">
                                  <w:marLeft w:val="0"/>
                                  <w:marRight w:val="0"/>
                                  <w:marTop w:val="136"/>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109143">
      <w:bodyDiv w:val="1"/>
      <w:marLeft w:val="0"/>
      <w:marRight w:val="0"/>
      <w:marTop w:val="100"/>
      <w:marBottom w:val="100"/>
      <w:divBdr>
        <w:top w:val="none" w:sz="0" w:space="0" w:color="auto"/>
        <w:left w:val="none" w:sz="0" w:space="0" w:color="auto"/>
        <w:bottom w:val="none" w:sz="0" w:space="0" w:color="auto"/>
        <w:right w:val="none" w:sz="0" w:space="0" w:color="auto"/>
      </w:divBdr>
      <w:divsChild>
        <w:div w:id="946427413">
          <w:marLeft w:val="0"/>
          <w:marRight w:val="0"/>
          <w:marTop w:val="100"/>
          <w:marBottom w:val="100"/>
          <w:divBdr>
            <w:top w:val="none" w:sz="0" w:space="0" w:color="auto"/>
            <w:left w:val="none" w:sz="0" w:space="0" w:color="auto"/>
            <w:bottom w:val="none" w:sz="0" w:space="0" w:color="auto"/>
            <w:right w:val="none" w:sz="0" w:space="0" w:color="auto"/>
          </w:divBdr>
          <w:divsChild>
            <w:div w:id="1730959975">
              <w:marLeft w:val="0"/>
              <w:marRight w:val="0"/>
              <w:marTop w:val="100"/>
              <w:marBottom w:val="100"/>
              <w:divBdr>
                <w:top w:val="none" w:sz="0" w:space="0" w:color="auto"/>
                <w:left w:val="none" w:sz="0" w:space="0" w:color="auto"/>
                <w:bottom w:val="none" w:sz="0" w:space="0" w:color="auto"/>
                <w:right w:val="none" w:sz="0" w:space="0" w:color="auto"/>
              </w:divBdr>
              <w:divsChild>
                <w:div w:id="931158689">
                  <w:marLeft w:val="0"/>
                  <w:marRight w:val="0"/>
                  <w:marTop w:val="100"/>
                  <w:marBottom w:val="100"/>
                  <w:divBdr>
                    <w:top w:val="single" w:sz="24" w:space="10" w:color="F0F0F0"/>
                    <w:left w:val="single" w:sz="6" w:space="10" w:color="C0C0C0"/>
                    <w:bottom w:val="single" w:sz="6" w:space="10" w:color="C0C0C0"/>
                    <w:right w:val="single" w:sz="6" w:space="10" w:color="C0C0C0"/>
                  </w:divBdr>
                </w:div>
              </w:divsChild>
            </w:div>
          </w:divsChild>
        </w:div>
      </w:divsChild>
    </w:div>
    <w:div w:id="1178690625">
      <w:bodyDiv w:val="1"/>
      <w:marLeft w:val="0"/>
      <w:marRight w:val="0"/>
      <w:marTop w:val="100"/>
      <w:marBottom w:val="100"/>
      <w:divBdr>
        <w:top w:val="none" w:sz="0" w:space="0" w:color="auto"/>
        <w:left w:val="none" w:sz="0" w:space="0" w:color="auto"/>
        <w:bottom w:val="none" w:sz="0" w:space="0" w:color="auto"/>
        <w:right w:val="none" w:sz="0" w:space="0" w:color="auto"/>
      </w:divBdr>
      <w:divsChild>
        <w:div w:id="1762414392">
          <w:marLeft w:val="0"/>
          <w:marRight w:val="0"/>
          <w:marTop w:val="100"/>
          <w:marBottom w:val="100"/>
          <w:divBdr>
            <w:top w:val="none" w:sz="0" w:space="0" w:color="auto"/>
            <w:left w:val="none" w:sz="0" w:space="0" w:color="auto"/>
            <w:bottom w:val="none" w:sz="0" w:space="0" w:color="auto"/>
            <w:right w:val="none" w:sz="0" w:space="0" w:color="auto"/>
          </w:divBdr>
          <w:divsChild>
            <w:div w:id="1255238766">
              <w:marLeft w:val="0"/>
              <w:marRight w:val="0"/>
              <w:marTop w:val="100"/>
              <w:marBottom w:val="100"/>
              <w:divBdr>
                <w:top w:val="none" w:sz="0" w:space="0" w:color="auto"/>
                <w:left w:val="none" w:sz="0" w:space="0" w:color="auto"/>
                <w:bottom w:val="none" w:sz="0" w:space="0" w:color="auto"/>
                <w:right w:val="none" w:sz="0" w:space="0" w:color="auto"/>
              </w:divBdr>
              <w:divsChild>
                <w:div w:id="1359043229">
                  <w:marLeft w:val="0"/>
                  <w:marRight w:val="0"/>
                  <w:marTop w:val="100"/>
                  <w:marBottom w:val="100"/>
                  <w:divBdr>
                    <w:top w:val="single" w:sz="24" w:space="10" w:color="F0F0F0"/>
                    <w:left w:val="single" w:sz="6" w:space="10" w:color="C0C0C0"/>
                    <w:bottom w:val="single" w:sz="6" w:space="10" w:color="C0C0C0"/>
                    <w:right w:val="single" w:sz="6" w:space="10" w:color="C0C0C0"/>
                  </w:divBdr>
                </w:div>
              </w:divsChild>
            </w:div>
          </w:divsChild>
        </w:div>
      </w:divsChild>
    </w:div>
    <w:div w:id="1219705255">
      <w:bodyDiv w:val="1"/>
      <w:marLeft w:val="0"/>
      <w:marRight w:val="0"/>
      <w:marTop w:val="100"/>
      <w:marBottom w:val="100"/>
      <w:divBdr>
        <w:top w:val="none" w:sz="0" w:space="0" w:color="auto"/>
        <w:left w:val="none" w:sz="0" w:space="0" w:color="auto"/>
        <w:bottom w:val="none" w:sz="0" w:space="0" w:color="auto"/>
        <w:right w:val="none" w:sz="0" w:space="0" w:color="auto"/>
      </w:divBdr>
      <w:divsChild>
        <w:div w:id="991176298">
          <w:marLeft w:val="0"/>
          <w:marRight w:val="0"/>
          <w:marTop w:val="100"/>
          <w:marBottom w:val="100"/>
          <w:divBdr>
            <w:top w:val="none" w:sz="0" w:space="0" w:color="auto"/>
            <w:left w:val="none" w:sz="0" w:space="0" w:color="auto"/>
            <w:bottom w:val="none" w:sz="0" w:space="0" w:color="auto"/>
            <w:right w:val="none" w:sz="0" w:space="0" w:color="auto"/>
          </w:divBdr>
          <w:divsChild>
            <w:div w:id="1979335976">
              <w:marLeft w:val="0"/>
              <w:marRight w:val="0"/>
              <w:marTop w:val="100"/>
              <w:marBottom w:val="100"/>
              <w:divBdr>
                <w:top w:val="none" w:sz="0" w:space="0" w:color="auto"/>
                <w:left w:val="none" w:sz="0" w:space="0" w:color="auto"/>
                <w:bottom w:val="none" w:sz="0" w:space="0" w:color="auto"/>
                <w:right w:val="none" w:sz="0" w:space="0" w:color="auto"/>
              </w:divBdr>
              <w:divsChild>
                <w:div w:id="2083020429">
                  <w:marLeft w:val="0"/>
                  <w:marRight w:val="0"/>
                  <w:marTop w:val="100"/>
                  <w:marBottom w:val="100"/>
                  <w:divBdr>
                    <w:top w:val="single" w:sz="24" w:space="10" w:color="F0F0F0"/>
                    <w:left w:val="single" w:sz="6" w:space="10" w:color="C0C0C0"/>
                    <w:bottom w:val="single" w:sz="6" w:space="10" w:color="C0C0C0"/>
                    <w:right w:val="single" w:sz="6" w:space="10" w:color="C0C0C0"/>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6</cp:revision>
  <dcterms:created xsi:type="dcterms:W3CDTF">2013-08-20T02:02:00Z</dcterms:created>
  <dcterms:modified xsi:type="dcterms:W3CDTF">2013-08-21T01:46:00Z</dcterms:modified>
</cp:coreProperties>
</file>