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48" w:rsidRPr="00B70148" w:rsidRDefault="00B70148" w:rsidP="00B70148">
      <w:pPr>
        <w:widowControl/>
        <w:spacing w:line="408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70148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B70148" w:rsidRPr="00B70148" w:rsidRDefault="00B70148" w:rsidP="00B70148">
      <w:pPr>
        <w:widowControl/>
        <w:spacing w:line="408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70148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2014年二级建造师相应专业考试</w:t>
      </w:r>
    </w:p>
    <w:p w:rsidR="00B70148" w:rsidRPr="00B70148" w:rsidRDefault="00B70148" w:rsidP="00B70148">
      <w:pPr>
        <w:widowControl/>
        <w:spacing w:line="408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70148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专业、类别、科目代码对照表</w:t>
      </w:r>
    </w:p>
    <w:p w:rsidR="00B70148" w:rsidRPr="00B70148" w:rsidRDefault="00B70148" w:rsidP="00B70148">
      <w:pPr>
        <w:widowControl/>
        <w:spacing w:line="408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7014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120"/>
        <w:gridCol w:w="960"/>
        <w:gridCol w:w="1120"/>
        <w:gridCol w:w="3840"/>
      </w:tblGrid>
      <w:tr w:rsidR="00B70148" w:rsidRPr="00B7014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专　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专业</w:t>
            </w:r>
          </w:p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代码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类别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类别</w:t>
            </w:r>
          </w:p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代码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科　　目</w:t>
            </w:r>
          </w:p>
        </w:tc>
      </w:tr>
      <w:tr w:rsidR="00B70148" w:rsidRPr="00B70148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（公路工程）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增报专业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专业工程管理与实务（公路工程）</w:t>
            </w:r>
          </w:p>
        </w:tc>
      </w:tr>
      <w:tr w:rsidR="00B70148" w:rsidRPr="00B70148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32"/>
                <w:kern w:val="0"/>
                <w:sz w:val="24"/>
                <w:szCs w:val="24"/>
              </w:rPr>
              <w:t>（水利水电工程）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专业工程管理与实务（水利水电工程）</w:t>
            </w:r>
          </w:p>
        </w:tc>
      </w:tr>
      <w:tr w:rsidR="00B70148" w:rsidRPr="00B70148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32"/>
                <w:kern w:val="0"/>
                <w:sz w:val="24"/>
                <w:szCs w:val="24"/>
              </w:rPr>
              <w:t>（市政公用工程）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4"/>
                <w:szCs w:val="24"/>
              </w:rPr>
              <w:t>专业工程管理与实务（市政公用工程）</w:t>
            </w:r>
          </w:p>
        </w:tc>
      </w:tr>
      <w:tr w:rsidR="00B70148" w:rsidRPr="00B70148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（建筑工程）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专业工程管理与实务（建筑工程）</w:t>
            </w:r>
          </w:p>
        </w:tc>
      </w:tr>
      <w:tr w:rsidR="00B70148" w:rsidRPr="00B70148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方正仿宋_GBK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（矿业工程）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专业工程管理与实务（矿业工程）</w:t>
            </w:r>
          </w:p>
        </w:tc>
      </w:tr>
      <w:tr w:rsidR="00B70148" w:rsidRPr="00B70148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二级建造师</w:t>
            </w:r>
          </w:p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方正仿宋_GBK" w:eastAsia="方正仿宋_GBK" w:hAnsi="Times New Roman" w:cs="Times New Roman" w:hint="eastAsia"/>
                <w:color w:val="333333"/>
                <w:spacing w:val="-20"/>
                <w:kern w:val="0"/>
                <w:sz w:val="28"/>
                <w:szCs w:val="24"/>
              </w:rPr>
              <w:t>（机电工程）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48" w:rsidRPr="00B70148" w:rsidRDefault="00B70148" w:rsidP="00B7014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48" w:rsidRPr="00B70148" w:rsidRDefault="00B70148" w:rsidP="00B7014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70148">
              <w:rPr>
                <w:rFonts w:ascii="Times New Roman" w:eastAsia="方正仿宋_GBK" w:hAnsi="Times New Roman" w:cs="Times New Roman" w:hint="eastAsia"/>
                <w:color w:val="333333"/>
                <w:spacing w:val="-26"/>
                <w:kern w:val="0"/>
                <w:sz w:val="28"/>
                <w:szCs w:val="24"/>
              </w:rPr>
              <w:t>专业工程管理与实务（机电工程）</w:t>
            </w:r>
          </w:p>
        </w:tc>
      </w:tr>
    </w:tbl>
    <w:p w:rsidR="00B70148" w:rsidRPr="00B70148" w:rsidRDefault="00B70148" w:rsidP="00B70148">
      <w:pPr>
        <w:widowControl/>
        <w:spacing w:line="408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7014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67915" w:rsidRDefault="00767915"/>
    <w:sectPr w:rsidR="00767915" w:rsidSect="00767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3F" w:rsidRDefault="006A123F" w:rsidP="00B70148">
      <w:r>
        <w:separator/>
      </w:r>
    </w:p>
  </w:endnote>
  <w:endnote w:type="continuationSeparator" w:id="0">
    <w:p w:rsidR="006A123F" w:rsidRDefault="006A123F" w:rsidP="00B7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3F" w:rsidRDefault="006A123F" w:rsidP="00B70148">
      <w:r>
        <w:separator/>
      </w:r>
    </w:p>
  </w:footnote>
  <w:footnote w:type="continuationSeparator" w:id="0">
    <w:p w:rsidR="006A123F" w:rsidRDefault="006A123F" w:rsidP="00B70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148"/>
    <w:rsid w:val="006A123F"/>
    <w:rsid w:val="00767915"/>
    <w:rsid w:val="00B7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1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2013-12-18T02:32:00Z</dcterms:created>
  <dcterms:modified xsi:type="dcterms:W3CDTF">2013-12-18T02:32:00Z</dcterms:modified>
</cp:coreProperties>
</file>