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411" w:rsidRPr="00070411" w:rsidRDefault="00070411" w:rsidP="00070411">
      <w:pPr>
        <w:widowControl/>
        <w:spacing w:line="69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28"/>
          <w:szCs w:val="28"/>
        </w:rPr>
      </w:pPr>
      <w:r w:rsidRPr="00070411">
        <w:rPr>
          <w:rFonts w:ascii="微软雅黑" w:eastAsia="微软雅黑" w:hAnsi="微软雅黑" w:cs="宋体" w:hint="eastAsia"/>
          <w:b/>
          <w:bCs/>
          <w:color w:val="333333"/>
          <w:kern w:val="36"/>
          <w:sz w:val="28"/>
          <w:szCs w:val="28"/>
        </w:rPr>
        <w:t>专家制定：2019年房地产估价师考试预习计划表</w:t>
      </w:r>
    </w:p>
    <w:p w:rsidR="00070411" w:rsidRPr="00070411" w:rsidRDefault="00070411">
      <w:pPr>
        <w:rPr>
          <w:rFonts w:hint="eastAsia"/>
        </w:rPr>
      </w:pPr>
    </w:p>
    <w:p w:rsidR="003D5FF4" w:rsidRDefault="00070411">
      <w:r>
        <w:rPr>
          <w:noProof/>
        </w:rPr>
        <w:drawing>
          <wp:inline distT="0" distB="0" distL="0" distR="0">
            <wp:extent cx="5274310" cy="3837651"/>
            <wp:effectExtent l="19050" t="0" r="2540" b="0"/>
            <wp:docPr id="1" name="图片 1" descr="http://www.jianshe99.com/upload/html/2018/10/18/ya1967c4d9990a481c81b343d3346f3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jianshe99.com/upload/html/2018/10/18/ya1967c4d9990a481c81b343d3346f301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37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4019773"/>
            <wp:effectExtent l="19050" t="0" r="2540" b="0"/>
            <wp:docPr id="4" name="图片 4" descr="http://www.jianshe99.com/upload/html/2018/10/18/yaaabd03de9c744d81a9be8d0b444cbd6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jianshe99.com/upload/html/2018/10/18/yaaabd03de9c744d81a9be8d0b444cbd6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19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481176"/>
            <wp:effectExtent l="19050" t="0" r="2540" b="0"/>
            <wp:docPr id="7" name="图片 7" descr="http://www.jianshe99.com/upload/html/2018/10/18/ya39011980c62a4078aa74e2fd44d12a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jianshe99.com/upload/html/2018/10/18/ya39011980c62a4078aa74e2fd44d12ad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1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2347791"/>
            <wp:effectExtent l="19050" t="0" r="2540" b="0"/>
            <wp:docPr id="10" name="图片 10" descr="http://www.jianshe99.com/upload/html/2018/10/18/yabc4db3592489470d9695fb936a03c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jianshe99.com/upload/html/2018/10/18/yabc4db3592489470d9695fb936a03c19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47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D5FF4" w:rsidSect="003D5FF4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D70" w:rsidRDefault="007B6D70" w:rsidP="00070411">
      <w:r>
        <w:separator/>
      </w:r>
    </w:p>
  </w:endnote>
  <w:endnote w:type="continuationSeparator" w:id="0">
    <w:p w:rsidR="007B6D70" w:rsidRDefault="007B6D70" w:rsidP="00070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31506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070411" w:rsidRDefault="00070411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70411" w:rsidRDefault="0007041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D70" w:rsidRDefault="007B6D70" w:rsidP="00070411">
      <w:r>
        <w:separator/>
      </w:r>
    </w:p>
  </w:footnote>
  <w:footnote w:type="continuationSeparator" w:id="0">
    <w:p w:rsidR="007B6D70" w:rsidRDefault="007B6D70" w:rsidP="000704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411" w:rsidRDefault="00070411" w:rsidP="00070411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033986" o:spid="_x0000_s1025" type="#_x0000_t75" alt="水印 - 新logo" style="position:absolute;margin-left:0;margin-top:0;width:414.9pt;height:518.6pt;z-index:-251656192;visibility:visible;mso-position-horizontal:center;mso-position-horizontal-relative:margin;mso-position-vertical:center;mso-position-vertical-relative:margin" o:allowincell="f">
          <v:imagedata r:id="rId1" o:title="水印 - 新logo"/>
          <w10:wrap anchorx="margin" anchory="margin"/>
        </v:shape>
      </w:pict>
    </w:r>
    <w:r>
      <w:rPr>
        <w:noProof/>
      </w:rPr>
      <w:drawing>
        <wp:inline distT="0" distB="0" distL="0" distR="0">
          <wp:extent cx="1476375" cy="409575"/>
          <wp:effectExtent l="19050" t="0" r="9525" b="0"/>
          <wp:docPr id="1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24</w:t>
    </w:r>
    <w:r>
      <w:rPr>
        <w:rFonts w:hint="eastAsia"/>
      </w:rPr>
      <w:t>小时报名咨询热线：</w:t>
    </w:r>
    <w:r>
      <w:t>010-82326699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0411"/>
    <w:rsid w:val="00070411"/>
    <w:rsid w:val="003D5FF4"/>
    <w:rsid w:val="007B6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FF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7041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0704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0704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4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41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7041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7041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70411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2018-12-17T07:03:00Z</dcterms:created>
  <dcterms:modified xsi:type="dcterms:W3CDTF">2018-12-17T07:04:00Z</dcterms:modified>
</cp:coreProperties>
</file>